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BD656" w14:textId="6DC8B2A4" w:rsidR="00A83D29" w:rsidRPr="00A2666A" w:rsidRDefault="00A83D29" w:rsidP="007240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2A7850" w14:textId="77777777" w:rsidR="00A83D29" w:rsidRPr="00B0024C" w:rsidRDefault="00A83D29" w:rsidP="007240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564B15" w14:textId="77777777" w:rsidR="00A83D29" w:rsidRPr="00B0024C" w:rsidRDefault="00A83D29" w:rsidP="00724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A8B6369" w14:textId="77777777" w:rsidR="00023BE6" w:rsidRPr="00B0024C" w:rsidRDefault="00023BE6" w:rsidP="00724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0717383" w14:textId="77777777" w:rsidR="00023BE6" w:rsidRPr="00B0024C" w:rsidRDefault="00023BE6" w:rsidP="00724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B691D31" w14:textId="77777777" w:rsidR="00A83D29" w:rsidRPr="00B0024C" w:rsidRDefault="00A83D29" w:rsidP="00724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A91A7E8" w14:textId="77777777" w:rsidR="00B2734D" w:rsidRPr="00B0024C" w:rsidRDefault="00B2734D" w:rsidP="007240B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50E35795" w14:textId="77777777" w:rsidR="00B2734D" w:rsidRPr="00B0024C" w:rsidRDefault="00B2734D" w:rsidP="007240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3CA3C2F9" w14:textId="77777777" w:rsidR="00FE2D58" w:rsidRPr="00FE2D58" w:rsidRDefault="00FE2D58" w:rsidP="00FE2D58">
      <w:pPr>
        <w:snapToGrid w:val="0"/>
        <w:spacing w:after="0" w:line="600" w:lineRule="exact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56"/>
          <w:szCs w:val="56"/>
        </w:rPr>
      </w:pPr>
      <w:r w:rsidRPr="00FE2D58">
        <w:rPr>
          <w:rFonts w:ascii="Times New Roman" w:eastAsia="Times New Roman" w:hAnsi="Times New Roman" w:cs="Times New Roman"/>
          <w:color w:val="000000" w:themeColor="text1"/>
          <w:sz w:val="56"/>
          <w:szCs w:val="56"/>
        </w:rPr>
        <w:t>ИНСТРУКЦИЯ ПО ТЕХНИКЕ БЕЗОПАСНОСТИ И ОХРАНЕ ТРУДА</w:t>
      </w:r>
    </w:p>
    <w:p w14:paraId="717BAE1C" w14:textId="77777777" w:rsidR="00A83D29" w:rsidRPr="00B0024C" w:rsidRDefault="00FE2D58" w:rsidP="00FE2D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FE2D58">
        <w:rPr>
          <w:rFonts w:ascii="Times New Roman" w:eastAsia="Times New Roman" w:hAnsi="Times New Roman" w:cs="Times New Roman"/>
          <w:color w:val="000000" w:themeColor="text1"/>
          <w:sz w:val="56"/>
          <w:szCs w:val="56"/>
        </w:rPr>
        <w:t>КОМПЕТЕНЦИИ</w:t>
      </w:r>
    </w:p>
    <w:p w14:paraId="30D35857" w14:textId="7A3082A9" w:rsidR="00FE2D58" w:rsidRPr="00A204BB" w:rsidRDefault="00FE2D58" w:rsidP="00FE2D58">
      <w:pPr>
        <w:spacing w:after="0" w:line="360" w:lineRule="auto"/>
        <w:jc w:val="center"/>
        <w:rPr>
          <w:rFonts w:ascii="Times New Roman" w:eastAsia="Arial Unicode MS" w:hAnsi="Times New Roman" w:cs="Times New Roman"/>
          <w:sz w:val="72"/>
          <w:szCs w:val="72"/>
        </w:rPr>
      </w:pPr>
      <w:r>
        <w:rPr>
          <w:rFonts w:ascii="Times New Roman" w:eastAsia="Arial Unicode MS" w:hAnsi="Times New Roman" w:cs="Times New Roman"/>
          <w:sz w:val="56"/>
          <w:szCs w:val="56"/>
        </w:rPr>
        <w:t>«</w:t>
      </w:r>
      <w:r w:rsidR="00AF2A74">
        <w:rPr>
          <w:rFonts w:ascii="Times New Roman" w:eastAsia="Arial Unicode MS" w:hAnsi="Times New Roman" w:cs="Times New Roman"/>
          <w:sz w:val="56"/>
          <w:szCs w:val="56"/>
        </w:rPr>
        <w:t xml:space="preserve">Метрология </w:t>
      </w:r>
      <w:r w:rsidR="00A2666A">
        <w:rPr>
          <w:rFonts w:ascii="Times New Roman" w:eastAsia="Arial Unicode MS" w:hAnsi="Times New Roman" w:cs="Times New Roman"/>
          <w:sz w:val="56"/>
          <w:szCs w:val="56"/>
        </w:rPr>
        <w:t xml:space="preserve">и </w:t>
      </w:r>
      <w:r w:rsidR="00AF2A74">
        <w:rPr>
          <w:rFonts w:ascii="Times New Roman" w:eastAsia="Arial Unicode MS" w:hAnsi="Times New Roman" w:cs="Times New Roman"/>
          <w:sz w:val="56"/>
          <w:szCs w:val="56"/>
        </w:rPr>
        <w:t>КИП</w:t>
      </w:r>
      <w:r>
        <w:rPr>
          <w:rFonts w:ascii="Times New Roman" w:eastAsia="Arial Unicode MS" w:hAnsi="Times New Roman" w:cs="Times New Roman"/>
          <w:sz w:val="56"/>
          <w:szCs w:val="56"/>
        </w:rPr>
        <w:t>»</w:t>
      </w:r>
    </w:p>
    <w:p w14:paraId="36F0D84C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50A6BB84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2774A3FA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40C36C50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241EFF46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5433DB79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64778FE4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59D7FCFC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4E11439C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075B9F60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60FDE856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07C70981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79C460AB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7DBD72E8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67EE38F9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390C8AB0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313160CC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4E5B4A4D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1F3E3DCC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31D57C13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6605AAE2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027992F9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0D07F908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05E95F96" w14:textId="77777777" w:rsidR="00FE2D58" w:rsidRDefault="00FE2D58" w:rsidP="007240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11743F61" w14:textId="6030F373" w:rsidR="00133697" w:rsidRPr="00133697" w:rsidRDefault="00FE2D58" w:rsidP="0013369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lang w:bidi="en-US"/>
        </w:rPr>
        <w:t>2023 г.</w:t>
      </w:r>
      <w:bookmarkStart w:id="0" w:name="_Toc107484420"/>
    </w:p>
    <w:p w14:paraId="33B01959" w14:textId="77777777" w:rsidR="00133697" w:rsidRPr="00133697" w:rsidRDefault="00133697" w:rsidP="001336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32"/>
          <w:szCs w:val="36"/>
        </w:rPr>
      </w:pPr>
    </w:p>
    <w:p w14:paraId="1553BCE5" w14:textId="0C4D16B1" w:rsidR="00133697" w:rsidRPr="00133697" w:rsidRDefault="00133697" w:rsidP="00133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b/>
          <w:sz w:val="24"/>
          <w:szCs w:val="24"/>
        </w:rPr>
        <w:t>Комплект документов по охране труда компетенции «</w:t>
      </w:r>
      <w:proofErr w:type="gramStart"/>
      <w:r w:rsidRPr="00133697">
        <w:rPr>
          <w:rFonts w:ascii="Times New Roman" w:hAnsi="Times New Roman" w:cs="Times New Roman"/>
          <w:b/>
          <w:sz w:val="24"/>
          <w:szCs w:val="24"/>
        </w:rPr>
        <w:t xml:space="preserve">Метрология </w:t>
      </w:r>
      <w:r w:rsidR="001D7F3A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1D7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3697">
        <w:rPr>
          <w:rFonts w:ascii="Times New Roman" w:hAnsi="Times New Roman" w:cs="Times New Roman"/>
          <w:b/>
          <w:sz w:val="24"/>
          <w:szCs w:val="24"/>
        </w:rPr>
        <w:t>КИП»</w:t>
      </w:r>
    </w:p>
    <w:p w14:paraId="4C9C67ED" w14:textId="77777777" w:rsidR="00133697" w:rsidRPr="00133697" w:rsidRDefault="00133697" w:rsidP="00133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4BDC45" w14:textId="77777777" w:rsidR="00133697" w:rsidRPr="00133697" w:rsidRDefault="00133697" w:rsidP="00133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4E0F7F" w14:textId="77777777" w:rsidR="00133697" w:rsidRPr="00133697" w:rsidRDefault="00133697" w:rsidP="00133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B5391A" w14:textId="77777777" w:rsidR="00133697" w:rsidRPr="00133697" w:rsidRDefault="00133697" w:rsidP="00133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5C7C9B" w14:textId="77777777" w:rsidR="00133697" w:rsidRPr="00133697" w:rsidRDefault="00133697" w:rsidP="00133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24F7D5" w14:textId="77777777" w:rsidR="00133697" w:rsidRPr="00133697" w:rsidRDefault="00133697" w:rsidP="00133697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  <w:r w:rsidRPr="00133697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  <w:t>Оглавление</w:t>
      </w:r>
    </w:p>
    <w:p w14:paraId="6044A90E" w14:textId="77777777" w:rsidR="00133697" w:rsidRPr="00133697" w:rsidRDefault="00133697" w:rsidP="00133697">
      <w:pPr>
        <w:tabs>
          <w:tab w:val="right" w:leader="dot" w:pos="9911"/>
        </w:tabs>
        <w:spacing w:after="0"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133697">
        <w:rPr>
          <w:rFonts w:ascii="Times New Roman" w:hAnsi="Times New Roman" w:cs="Times New Roman"/>
          <w:sz w:val="24"/>
          <w:szCs w:val="24"/>
        </w:rPr>
        <w:fldChar w:fldCharType="begin"/>
      </w:r>
      <w:r w:rsidRPr="00133697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133697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507427594" w:history="1">
        <w:r w:rsidRPr="00133697">
          <w:rPr>
            <w:rFonts w:ascii="Times New Roman" w:hAnsi="Times New Roman" w:cs="Times New Roman"/>
            <w:noProof/>
            <w:color w:val="0000FF"/>
            <w:sz w:val="20"/>
            <w:szCs w:val="20"/>
            <w:u w:val="single"/>
          </w:rPr>
          <w:t>Программа инструктажа по охране труда и технике безопасности</w:t>
        </w:r>
        <w:r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_Toc507427594 \h </w:instrText>
        </w:r>
        <w:r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>2</w:t>
        </w:r>
        <w:r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5165DEB" w14:textId="77777777" w:rsidR="00133697" w:rsidRPr="00133697" w:rsidRDefault="001472CA" w:rsidP="00133697">
      <w:pPr>
        <w:tabs>
          <w:tab w:val="right" w:leader="dot" w:pos="9911"/>
        </w:tabs>
        <w:spacing w:after="0"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595" w:history="1">
        <w:r w:rsidR="00133697" w:rsidRPr="00133697">
          <w:rPr>
            <w:rFonts w:ascii="Times New Roman" w:hAnsi="Times New Roman" w:cs="Times New Roman"/>
            <w:noProof/>
            <w:color w:val="0000FF"/>
            <w:sz w:val="20"/>
            <w:szCs w:val="20"/>
            <w:u w:val="single"/>
          </w:rPr>
          <w:t xml:space="preserve">Инструкция по охране труда для участников 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_Toc507427595 \h </w:instrTex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>3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061DE66D" w14:textId="77777777" w:rsidR="00133697" w:rsidRPr="00133697" w:rsidRDefault="001472CA" w:rsidP="00133697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6" w:history="1">
        <w:r w:rsidR="00133697" w:rsidRPr="00133697">
          <w:rPr>
            <w:rFonts w:ascii="Times New Roman" w:hAnsi="Times New Roman" w:cs="Times New Roman"/>
            <w:i/>
            <w:noProof/>
            <w:color w:val="0000FF"/>
            <w:sz w:val="20"/>
            <w:szCs w:val="20"/>
            <w:u w:val="single"/>
          </w:rPr>
          <w:t>1.Общие требования охраны труда</w: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_Toc507427596 \h </w:instrTex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3</w: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41DA636" w14:textId="77777777" w:rsidR="00133697" w:rsidRPr="00133697" w:rsidRDefault="001472CA" w:rsidP="00133697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7" w:history="1">
        <w:r w:rsidR="00133697" w:rsidRPr="00133697">
          <w:rPr>
            <w:rFonts w:ascii="Times New Roman" w:hAnsi="Times New Roman" w:cs="Times New Roman"/>
            <w:i/>
            <w:noProof/>
            <w:color w:val="0000FF"/>
            <w:sz w:val="20"/>
            <w:szCs w:val="20"/>
            <w:u w:val="single"/>
          </w:rPr>
          <w:t>2.Требования охраны труда перед началом работы</w: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_Toc507427597 \h </w:instrTex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5</w: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07E2B73" w14:textId="77777777" w:rsidR="00133697" w:rsidRPr="00133697" w:rsidRDefault="001472CA" w:rsidP="00133697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8" w:history="1">
        <w:r w:rsidR="00133697" w:rsidRPr="00133697">
          <w:rPr>
            <w:rFonts w:ascii="Times New Roman" w:hAnsi="Times New Roman" w:cs="Times New Roman"/>
            <w:i/>
            <w:noProof/>
            <w:color w:val="0000FF"/>
            <w:sz w:val="20"/>
            <w:szCs w:val="20"/>
            <w:u w:val="single"/>
          </w:rPr>
          <w:t>3.Требования охраны труда во время работы</w: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_Toc507427598 \h </w:instrTex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6</w: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355BFB5" w14:textId="77777777" w:rsidR="00133697" w:rsidRPr="00133697" w:rsidRDefault="001472CA" w:rsidP="00133697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9" w:history="1">
        <w:r w:rsidR="00133697" w:rsidRPr="00133697">
          <w:rPr>
            <w:rFonts w:ascii="Times New Roman" w:hAnsi="Times New Roman" w:cs="Times New Roman"/>
            <w:i/>
            <w:noProof/>
            <w:color w:val="0000FF"/>
            <w:sz w:val="20"/>
            <w:szCs w:val="20"/>
            <w:u w:val="single"/>
          </w:rPr>
          <w:t>4. Требования охраны труда в аварийных ситуациях</w: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_Toc507427599 \h </w:instrTex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7</w: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BA84FEE" w14:textId="77777777" w:rsidR="00133697" w:rsidRPr="00133697" w:rsidRDefault="001472CA" w:rsidP="00133697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600" w:history="1">
        <w:r w:rsidR="00133697" w:rsidRPr="00133697">
          <w:rPr>
            <w:rFonts w:ascii="Times New Roman" w:hAnsi="Times New Roman" w:cs="Times New Roman"/>
            <w:i/>
            <w:noProof/>
            <w:color w:val="0000FF"/>
            <w:sz w:val="20"/>
            <w:szCs w:val="20"/>
            <w:u w:val="single"/>
          </w:rPr>
          <w:t>5.Требование охраны труда по окончании работ</w: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_Toc507427600 \h </w:instrTex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8</w:t>
        </w:r>
        <w:r w:rsidR="00133697" w:rsidRPr="00133697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130F3AC0" w14:textId="77777777" w:rsidR="00133697" w:rsidRPr="00133697" w:rsidRDefault="001472CA" w:rsidP="00133697">
      <w:pPr>
        <w:tabs>
          <w:tab w:val="right" w:leader="dot" w:pos="9911"/>
        </w:tabs>
        <w:spacing w:after="0"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1" w:history="1">
        <w:r w:rsidR="00133697" w:rsidRPr="00133697">
          <w:rPr>
            <w:rFonts w:ascii="Times New Roman" w:hAnsi="Times New Roman" w:cs="Times New Roman"/>
            <w:noProof/>
            <w:color w:val="0000FF"/>
            <w:sz w:val="20"/>
            <w:szCs w:val="20"/>
            <w:u w:val="single"/>
          </w:rPr>
          <w:t>Инструкция по охране труда для экспертов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_Toc507427601 \h </w:instrTex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>9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A4D90B2" w14:textId="77777777" w:rsidR="00133697" w:rsidRPr="00133697" w:rsidRDefault="001472CA" w:rsidP="00133697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2" w:history="1">
        <w:r w:rsidR="00133697" w:rsidRPr="00133697">
          <w:rPr>
            <w:rFonts w:ascii="Times New Roman" w:hAnsi="Times New Roman" w:cs="Times New Roman"/>
            <w:i/>
            <w:noProof/>
            <w:color w:val="0000FF"/>
            <w:sz w:val="20"/>
            <w:szCs w:val="20"/>
            <w:u w:val="single"/>
          </w:rPr>
          <w:t>1.Общие требования охраны труда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_Toc507427602 \h </w:instrTex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>9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1CB4D84E" w14:textId="77777777" w:rsidR="00133697" w:rsidRPr="00133697" w:rsidRDefault="001472CA" w:rsidP="00133697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3" w:history="1">
        <w:r w:rsidR="00133697" w:rsidRPr="00133697">
          <w:rPr>
            <w:rFonts w:ascii="Times New Roman" w:hAnsi="Times New Roman" w:cs="Times New Roman"/>
            <w:i/>
            <w:noProof/>
            <w:color w:val="0000FF"/>
            <w:sz w:val="20"/>
            <w:szCs w:val="20"/>
            <w:u w:val="single"/>
          </w:rPr>
          <w:t>2.Требования охраны труда перед началом работы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_Toc507427603 \h </w:instrTex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>10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60DAE16E" w14:textId="77777777" w:rsidR="00133697" w:rsidRPr="00133697" w:rsidRDefault="001472CA" w:rsidP="00133697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4" w:history="1">
        <w:r w:rsidR="00133697" w:rsidRPr="00133697">
          <w:rPr>
            <w:rFonts w:ascii="Times New Roman" w:hAnsi="Times New Roman" w:cs="Times New Roman"/>
            <w:i/>
            <w:noProof/>
            <w:color w:val="0000FF"/>
            <w:sz w:val="20"/>
            <w:szCs w:val="20"/>
            <w:u w:val="single"/>
          </w:rPr>
          <w:t>3.Требования охраны труда во время работы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_Toc507427604 \h </w:instrTex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>11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8072289" w14:textId="77777777" w:rsidR="00133697" w:rsidRPr="00133697" w:rsidRDefault="001472CA" w:rsidP="00133697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5" w:history="1">
        <w:r w:rsidR="00133697" w:rsidRPr="00133697">
          <w:rPr>
            <w:rFonts w:ascii="Times New Roman" w:hAnsi="Times New Roman" w:cs="Times New Roman"/>
            <w:i/>
            <w:noProof/>
            <w:color w:val="0000FF"/>
            <w:sz w:val="20"/>
            <w:szCs w:val="20"/>
            <w:u w:val="single"/>
          </w:rPr>
          <w:t>4. Требования охраны труда в аварийных ситуациях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_Toc507427605 \h </w:instrTex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>12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54C4B8FC" w14:textId="77777777" w:rsidR="00133697" w:rsidRPr="00133697" w:rsidRDefault="001472CA" w:rsidP="00133697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</w:rPr>
      </w:pPr>
      <w:hyperlink w:anchor="_Toc507427606" w:history="1">
        <w:r w:rsidR="00133697" w:rsidRPr="00133697">
          <w:rPr>
            <w:rFonts w:ascii="Times New Roman" w:hAnsi="Times New Roman" w:cs="Times New Roman"/>
            <w:i/>
            <w:noProof/>
            <w:color w:val="0000FF"/>
            <w:sz w:val="20"/>
            <w:szCs w:val="20"/>
            <w:u w:val="single"/>
          </w:rPr>
          <w:t>5.Требование охраны труда по окончании работ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_Toc507427606 \h </w:instrTex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t>13</w:t>
        </w:r>
        <w:r w:rsidR="00133697" w:rsidRPr="00133697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19F985DF" w14:textId="77777777" w:rsidR="00133697" w:rsidRPr="00133697" w:rsidRDefault="00133697" w:rsidP="001336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14:paraId="14918C30" w14:textId="77777777" w:rsidR="00133697" w:rsidRPr="00133697" w:rsidRDefault="00133697" w:rsidP="00133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BBCE8D" w14:textId="77777777" w:rsidR="00133697" w:rsidRPr="00133697" w:rsidRDefault="00133697" w:rsidP="00133697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  <w:r w:rsidRPr="00133697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  <w:br w:type="page"/>
      </w:r>
      <w:bookmarkStart w:id="1" w:name="_Toc507427594"/>
      <w:r w:rsidRPr="00133697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1"/>
    </w:p>
    <w:p w14:paraId="75EFCB24" w14:textId="77777777" w:rsidR="00133697" w:rsidRPr="00133697" w:rsidRDefault="00133697" w:rsidP="00133697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B510EB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FADD52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14:paraId="0AD6F0C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72DF607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E85EB68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72A4FDF9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6. Основные требования санитарии и личной гигиены.</w:t>
      </w:r>
    </w:p>
    <w:p w14:paraId="3EB029C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14:paraId="073F759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14:paraId="288DC69E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620962CE" w14:textId="77777777" w:rsidR="00133697" w:rsidRPr="00133697" w:rsidRDefault="00133697" w:rsidP="00133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2056A6" w14:textId="77777777" w:rsidR="00133697" w:rsidRPr="00133697" w:rsidRDefault="00133697" w:rsidP="00133697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  <w:r w:rsidRPr="00133697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  <w:br w:type="page"/>
      </w:r>
      <w:bookmarkStart w:id="2" w:name="_Toc507427595"/>
      <w:r w:rsidRPr="00133697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  <w:lastRenderedPageBreak/>
        <w:t xml:space="preserve">Инструкция по охране труда для участников </w:t>
      </w:r>
      <w:bookmarkEnd w:id="2"/>
    </w:p>
    <w:p w14:paraId="7CA8E1A9" w14:textId="77777777" w:rsidR="00133697" w:rsidRPr="00133697" w:rsidRDefault="00133697" w:rsidP="00133697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5E61BE8" w14:textId="77777777" w:rsidR="00133697" w:rsidRPr="00133697" w:rsidRDefault="00133697" w:rsidP="00133697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bookmarkStart w:id="3" w:name="_Toc507427596"/>
      <w:r w:rsidRPr="001336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1.Общие требования охраны труда</w:t>
      </w:r>
      <w:bookmarkEnd w:id="3"/>
    </w:p>
    <w:p w14:paraId="17C99BE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Для участников до 14 лет</w:t>
      </w:r>
    </w:p>
    <w:p w14:paraId="2C6DBF50" w14:textId="32D38ECA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1.1. К участию в конкурсе, под непосредственным руководством Экспертов или совместно с Экспертом, Компетенции «Метрология</w:t>
      </w:r>
      <w:r w:rsidR="00233C1A">
        <w:rPr>
          <w:rFonts w:ascii="Times New Roman" w:hAnsi="Times New Roman" w:cs="Times New Roman"/>
          <w:sz w:val="24"/>
          <w:szCs w:val="24"/>
        </w:rPr>
        <w:t xml:space="preserve"> и</w:t>
      </w:r>
      <w:r w:rsidRPr="00133697">
        <w:rPr>
          <w:rFonts w:ascii="Times New Roman" w:hAnsi="Times New Roman" w:cs="Times New Roman"/>
          <w:sz w:val="24"/>
          <w:szCs w:val="24"/>
        </w:rPr>
        <w:t xml:space="preserve"> КИП» по стандартам допускаются участники в возрасте до 14 лет:</w:t>
      </w:r>
    </w:p>
    <w:p w14:paraId="095118D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07337DA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5D67247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- имеющие необходимые навыки по эксплуатации инструмента, </w:t>
      </w:r>
      <w:proofErr w:type="spellStart"/>
      <w:r w:rsidRPr="00133697">
        <w:rPr>
          <w:rFonts w:ascii="Times New Roman" w:hAnsi="Times New Roman" w:cs="Times New Roman"/>
          <w:sz w:val="24"/>
          <w:szCs w:val="24"/>
        </w:rPr>
        <w:t>присяпособлений</w:t>
      </w:r>
      <w:proofErr w:type="spellEnd"/>
      <w:r w:rsidRPr="00133697">
        <w:rPr>
          <w:rFonts w:ascii="Times New Roman" w:hAnsi="Times New Roman" w:cs="Times New Roman"/>
          <w:sz w:val="24"/>
          <w:szCs w:val="24"/>
        </w:rPr>
        <w:t xml:space="preserve"> совместной работы на оборудовании;</w:t>
      </w:r>
    </w:p>
    <w:p w14:paraId="58EEABB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573D838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ECF21E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Для участников от 14 до 18 лет</w:t>
      </w:r>
    </w:p>
    <w:p w14:paraId="36115BB1" w14:textId="7919AA5B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1.1. К участию в конкурсе, под непосредственным руководством Экспертов Компетенции «Метрология КИП» допускаются участники в возрасте от 14 до 18 лет:</w:t>
      </w:r>
    </w:p>
    <w:p w14:paraId="52F7534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754239DB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08B284D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439DFBF3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1ED771B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Для участников старше 18 лет</w:t>
      </w:r>
    </w:p>
    <w:p w14:paraId="4A317A07" w14:textId="20AC4752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1.1. К самостоятельному выполнению конкурсных заданий в Компетенции «Метрология КИП» допускаются участники не моложе 18 лет</w:t>
      </w:r>
    </w:p>
    <w:p w14:paraId="6723398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4D61F75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425A602E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2028988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5071633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F90B5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75346C2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77252D4A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14:paraId="68476119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соблюдать личную гигиену;</w:t>
      </w:r>
    </w:p>
    <w:p w14:paraId="1564E79B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lastRenderedPageBreak/>
        <w:t>- принимать пищу в строго отведенных местах;</w:t>
      </w:r>
    </w:p>
    <w:p w14:paraId="5B15F1E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самостоятельно использовать инструмент и оборудование, разрешенное к выполнению конкурсного задания;</w:t>
      </w:r>
    </w:p>
    <w:p w14:paraId="73ED5D5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1.3.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6376"/>
      </w:tblGrid>
      <w:tr w:rsidR="00133697" w:rsidRPr="00133697" w14:paraId="197F7375" w14:textId="77777777" w:rsidTr="00085D0B">
        <w:tc>
          <w:tcPr>
            <w:tcW w:w="5000" w:type="pct"/>
            <w:gridSpan w:val="2"/>
            <w:shd w:val="clear" w:color="auto" w:fill="auto"/>
          </w:tcPr>
          <w:p w14:paraId="7423B90F" w14:textId="77777777" w:rsidR="00133697" w:rsidRPr="00133697" w:rsidRDefault="00133697" w:rsidP="00133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133697" w:rsidRPr="00133697" w14:paraId="1BF36183" w14:textId="77777777" w:rsidTr="00085D0B">
        <w:tc>
          <w:tcPr>
            <w:tcW w:w="1941" w:type="pct"/>
            <w:shd w:val="clear" w:color="auto" w:fill="auto"/>
          </w:tcPr>
          <w:p w14:paraId="497CFE7C" w14:textId="77777777" w:rsidR="00133697" w:rsidRPr="00133697" w:rsidRDefault="00133697" w:rsidP="00133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5B3BB09D" w14:textId="77777777" w:rsidR="00133697" w:rsidRPr="00133697" w:rsidRDefault="00133697" w:rsidP="00133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33697" w:rsidRPr="00133697" w14:paraId="7DEA5CFC" w14:textId="77777777" w:rsidTr="00085D0B">
        <w:tc>
          <w:tcPr>
            <w:tcW w:w="1941" w:type="pct"/>
            <w:shd w:val="clear" w:color="auto" w:fill="auto"/>
          </w:tcPr>
          <w:p w14:paraId="62F09656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Пассатижи 185 мм</w:t>
            </w:r>
          </w:p>
        </w:tc>
        <w:tc>
          <w:tcPr>
            <w:tcW w:w="3059" w:type="pct"/>
            <w:shd w:val="clear" w:color="auto" w:fill="auto"/>
          </w:tcPr>
          <w:p w14:paraId="42C4407A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58AD7048" w14:textId="77777777" w:rsidTr="00085D0B">
        <w:tc>
          <w:tcPr>
            <w:tcW w:w="1941" w:type="pct"/>
            <w:shd w:val="clear" w:color="auto" w:fill="auto"/>
          </w:tcPr>
          <w:p w14:paraId="22FE397E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Боковые кусачки 165 мм</w:t>
            </w:r>
          </w:p>
        </w:tc>
        <w:tc>
          <w:tcPr>
            <w:tcW w:w="3059" w:type="pct"/>
            <w:shd w:val="clear" w:color="auto" w:fill="auto"/>
          </w:tcPr>
          <w:p w14:paraId="0DF059B0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6CCDFAF5" w14:textId="77777777" w:rsidTr="00085D0B">
        <w:tc>
          <w:tcPr>
            <w:tcW w:w="1941" w:type="pct"/>
            <w:shd w:val="clear" w:color="auto" w:fill="auto"/>
          </w:tcPr>
          <w:p w14:paraId="10B94E9B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Клещи для снятия изоляции 0,2-6мм</w:t>
            </w:r>
          </w:p>
        </w:tc>
        <w:tc>
          <w:tcPr>
            <w:tcW w:w="3059" w:type="pct"/>
            <w:shd w:val="clear" w:color="auto" w:fill="auto"/>
          </w:tcPr>
          <w:p w14:paraId="3009389F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6C2D2AD0" w14:textId="77777777" w:rsidTr="00085D0B">
        <w:tc>
          <w:tcPr>
            <w:tcW w:w="1941" w:type="pct"/>
            <w:shd w:val="clear" w:color="auto" w:fill="auto"/>
          </w:tcPr>
          <w:p w14:paraId="352188FB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 для резки кабеля </w:t>
            </w:r>
          </w:p>
        </w:tc>
        <w:tc>
          <w:tcPr>
            <w:tcW w:w="3059" w:type="pct"/>
            <w:shd w:val="clear" w:color="auto" w:fill="auto"/>
          </w:tcPr>
          <w:p w14:paraId="6290E850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0C00FE3A" w14:textId="77777777" w:rsidTr="00085D0B">
        <w:tc>
          <w:tcPr>
            <w:tcW w:w="1941" w:type="pct"/>
            <w:shd w:val="clear" w:color="auto" w:fill="auto"/>
          </w:tcPr>
          <w:p w14:paraId="1BD06108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отверток</w:t>
            </w:r>
          </w:p>
        </w:tc>
        <w:tc>
          <w:tcPr>
            <w:tcW w:w="3059" w:type="pct"/>
            <w:shd w:val="clear" w:color="auto" w:fill="auto"/>
          </w:tcPr>
          <w:p w14:paraId="24271FF0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7FDDECBA" w14:textId="77777777" w:rsidTr="00085D0B">
        <w:tc>
          <w:tcPr>
            <w:tcW w:w="1941" w:type="pct"/>
            <w:shd w:val="clear" w:color="auto" w:fill="auto"/>
          </w:tcPr>
          <w:p w14:paraId="1D25A7DA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Мультиметр </w:t>
            </w:r>
          </w:p>
        </w:tc>
        <w:tc>
          <w:tcPr>
            <w:tcW w:w="3059" w:type="pct"/>
            <w:shd w:val="clear" w:color="auto" w:fill="auto"/>
          </w:tcPr>
          <w:p w14:paraId="48A51330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4B40400F" w14:textId="77777777" w:rsidTr="00085D0B">
        <w:tc>
          <w:tcPr>
            <w:tcW w:w="1941" w:type="pct"/>
            <w:shd w:val="clear" w:color="auto" w:fill="auto"/>
          </w:tcPr>
          <w:p w14:paraId="7FCFA908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Пресс-клещи</w:t>
            </w:r>
          </w:p>
        </w:tc>
        <w:tc>
          <w:tcPr>
            <w:tcW w:w="3059" w:type="pct"/>
            <w:shd w:val="clear" w:color="auto" w:fill="auto"/>
          </w:tcPr>
          <w:p w14:paraId="5C9495B6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5F892607" w14:textId="77777777" w:rsidTr="00085D0B">
        <w:tc>
          <w:tcPr>
            <w:tcW w:w="1941" w:type="pct"/>
            <w:shd w:val="clear" w:color="auto" w:fill="auto"/>
          </w:tcPr>
          <w:p w14:paraId="7AE64A39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Шуруповерт аккумуляторный; </w:t>
            </w:r>
          </w:p>
        </w:tc>
        <w:tc>
          <w:tcPr>
            <w:tcW w:w="3059" w:type="pct"/>
            <w:shd w:val="clear" w:color="auto" w:fill="auto"/>
          </w:tcPr>
          <w:p w14:paraId="6FBA778C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61C32869" w14:textId="77777777" w:rsidTr="00085D0B">
        <w:tc>
          <w:tcPr>
            <w:tcW w:w="1941" w:type="pct"/>
            <w:shd w:val="clear" w:color="auto" w:fill="auto"/>
          </w:tcPr>
          <w:p w14:paraId="2B84B13D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рожковых ключей</w:t>
            </w:r>
          </w:p>
        </w:tc>
        <w:tc>
          <w:tcPr>
            <w:tcW w:w="3059" w:type="pct"/>
            <w:shd w:val="clear" w:color="auto" w:fill="auto"/>
          </w:tcPr>
          <w:p w14:paraId="1C902AB5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3783F1A9" w14:textId="77777777" w:rsidTr="00085D0B">
        <w:tc>
          <w:tcPr>
            <w:tcW w:w="1941" w:type="pct"/>
            <w:shd w:val="clear" w:color="auto" w:fill="auto"/>
          </w:tcPr>
          <w:p w14:paraId="16F22900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Г-образных ключей со сферической головкой </w:t>
            </w:r>
          </w:p>
        </w:tc>
        <w:tc>
          <w:tcPr>
            <w:tcW w:w="3059" w:type="pct"/>
            <w:shd w:val="clear" w:color="auto" w:fill="auto"/>
          </w:tcPr>
          <w:p w14:paraId="631BAB35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5987328C" w14:textId="77777777" w:rsidTr="00085D0B">
        <w:tc>
          <w:tcPr>
            <w:tcW w:w="1941" w:type="pct"/>
            <w:shd w:val="clear" w:color="auto" w:fill="auto"/>
          </w:tcPr>
          <w:p w14:paraId="5BDABF54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отверток </w:t>
            </w:r>
            <w:proofErr w:type="spellStart"/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Тоrx</w:t>
            </w:r>
            <w:proofErr w:type="spellEnd"/>
          </w:p>
        </w:tc>
        <w:tc>
          <w:tcPr>
            <w:tcW w:w="3059" w:type="pct"/>
            <w:shd w:val="clear" w:color="auto" w:fill="auto"/>
          </w:tcPr>
          <w:p w14:paraId="71EAD8AC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01D69E16" w14:textId="77777777" w:rsidTr="00085D0B">
        <w:tc>
          <w:tcPr>
            <w:tcW w:w="1941" w:type="pct"/>
            <w:shd w:val="clear" w:color="auto" w:fill="auto"/>
          </w:tcPr>
          <w:p w14:paraId="32AB0CA3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шестигранных отверток со сферической головок </w:t>
            </w:r>
          </w:p>
        </w:tc>
        <w:tc>
          <w:tcPr>
            <w:tcW w:w="3059" w:type="pct"/>
            <w:shd w:val="clear" w:color="auto" w:fill="auto"/>
          </w:tcPr>
          <w:p w14:paraId="671092A4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03ABE853" w14:textId="77777777" w:rsidTr="00085D0B">
        <w:tc>
          <w:tcPr>
            <w:tcW w:w="1941" w:type="pct"/>
            <w:shd w:val="clear" w:color="auto" w:fill="auto"/>
          </w:tcPr>
          <w:p w14:paraId="217B52D0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Рулетка </w:t>
            </w:r>
          </w:p>
        </w:tc>
        <w:tc>
          <w:tcPr>
            <w:tcW w:w="3059" w:type="pct"/>
            <w:shd w:val="clear" w:color="auto" w:fill="auto"/>
          </w:tcPr>
          <w:p w14:paraId="1324BE79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73BA1FB7" w14:textId="77777777" w:rsidTr="00085D0B">
        <w:tc>
          <w:tcPr>
            <w:tcW w:w="1941" w:type="pct"/>
            <w:shd w:val="clear" w:color="auto" w:fill="auto"/>
          </w:tcPr>
          <w:p w14:paraId="74FC6CC0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</w:p>
        </w:tc>
        <w:tc>
          <w:tcPr>
            <w:tcW w:w="3059" w:type="pct"/>
            <w:shd w:val="clear" w:color="auto" w:fill="auto"/>
          </w:tcPr>
          <w:p w14:paraId="12E4EF39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53CE10DB" w14:textId="77777777" w:rsidTr="00085D0B">
        <w:tc>
          <w:tcPr>
            <w:tcW w:w="1941" w:type="pct"/>
            <w:shd w:val="clear" w:color="auto" w:fill="auto"/>
          </w:tcPr>
          <w:p w14:paraId="465FB0A8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Круглогубцы</w:t>
            </w:r>
          </w:p>
        </w:tc>
        <w:tc>
          <w:tcPr>
            <w:tcW w:w="3059" w:type="pct"/>
            <w:shd w:val="clear" w:color="auto" w:fill="auto"/>
          </w:tcPr>
          <w:p w14:paraId="6008FC90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6974A8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1.4.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6376"/>
      </w:tblGrid>
      <w:tr w:rsidR="00133697" w:rsidRPr="00133697" w14:paraId="4E1983CD" w14:textId="77777777" w:rsidTr="00085D0B">
        <w:tc>
          <w:tcPr>
            <w:tcW w:w="5000" w:type="pct"/>
            <w:gridSpan w:val="2"/>
            <w:shd w:val="clear" w:color="auto" w:fill="auto"/>
          </w:tcPr>
          <w:p w14:paraId="1FAD155E" w14:textId="77777777" w:rsidR="00133697" w:rsidRPr="00133697" w:rsidRDefault="00133697" w:rsidP="00133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133697" w:rsidRPr="00133697" w14:paraId="6E0294DA" w14:textId="77777777" w:rsidTr="00085D0B">
        <w:tc>
          <w:tcPr>
            <w:tcW w:w="1941" w:type="pct"/>
            <w:shd w:val="clear" w:color="auto" w:fill="auto"/>
          </w:tcPr>
          <w:p w14:paraId="43E22258" w14:textId="77777777" w:rsidR="00133697" w:rsidRPr="00133697" w:rsidRDefault="00133697" w:rsidP="00133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554C5FC3" w14:textId="77777777" w:rsidR="00133697" w:rsidRPr="00133697" w:rsidRDefault="00133697" w:rsidP="00133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133697" w:rsidRPr="00133697" w14:paraId="634F85B6" w14:textId="77777777" w:rsidTr="00085D0B">
        <w:tc>
          <w:tcPr>
            <w:tcW w:w="1941" w:type="pct"/>
            <w:shd w:val="clear" w:color="auto" w:fill="auto"/>
          </w:tcPr>
          <w:p w14:paraId="7415674D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Пассатижи 185 мм</w:t>
            </w:r>
          </w:p>
        </w:tc>
        <w:tc>
          <w:tcPr>
            <w:tcW w:w="3059" w:type="pct"/>
            <w:shd w:val="clear" w:color="auto" w:fill="auto"/>
          </w:tcPr>
          <w:p w14:paraId="7428FBC4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1D665627" w14:textId="77777777" w:rsidTr="00085D0B">
        <w:tc>
          <w:tcPr>
            <w:tcW w:w="1941" w:type="pct"/>
            <w:shd w:val="clear" w:color="auto" w:fill="auto"/>
          </w:tcPr>
          <w:p w14:paraId="7CC98C87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Боковые кусачки 165 мм</w:t>
            </w:r>
          </w:p>
        </w:tc>
        <w:tc>
          <w:tcPr>
            <w:tcW w:w="3059" w:type="pct"/>
            <w:shd w:val="clear" w:color="auto" w:fill="auto"/>
          </w:tcPr>
          <w:p w14:paraId="5B210915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67EC41DF" w14:textId="77777777" w:rsidTr="00085D0B">
        <w:tc>
          <w:tcPr>
            <w:tcW w:w="1941" w:type="pct"/>
            <w:shd w:val="clear" w:color="auto" w:fill="auto"/>
          </w:tcPr>
          <w:p w14:paraId="7A03E2BE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Клещи для снятия изоляции 0,2-6мм</w:t>
            </w:r>
          </w:p>
        </w:tc>
        <w:tc>
          <w:tcPr>
            <w:tcW w:w="3059" w:type="pct"/>
            <w:shd w:val="clear" w:color="auto" w:fill="auto"/>
          </w:tcPr>
          <w:p w14:paraId="021E854B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52A92511" w14:textId="77777777" w:rsidTr="00085D0B">
        <w:tc>
          <w:tcPr>
            <w:tcW w:w="1941" w:type="pct"/>
            <w:shd w:val="clear" w:color="auto" w:fill="auto"/>
          </w:tcPr>
          <w:p w14:paraId="6DA7E79F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Электрическая дрель</w:t>
            </w:r>
          </w:p>
        </w:tc>
        <w:tc>
          <w:tcPr>
            <w:tcW w:w="3059" w:type="pct"/>
            <w:shd w:val="clear" w:color="auto" w:fill="auto"/>
          </w:tcPr>
          <w:p w14:paraId="5D6DA6E9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480D2A4F" w14:textId="77777777" w:rsidTr="00085D0B">
        <w:tc>
          <w:tcPr>
            <w:tcW w:w="1941" w:type="pct"/>
            <w:shd w:val="clear" w:color="auto" w:fill="auto"/>
          </w:tcPr>
          <w:p w14:paraId="3DFFD0A5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Угловая шлифовальная машина</w:t>
            </w:r>
          </w:p>
        </w:tc>
        <w:tc>
          <w:tcPr>
            <w:tcW w:w="3059" w:type="pct"/>
            <w:shd w:val="clear" w:color="auto" w:fill="auto"/>
          </w:tcPr>
          <w:p w14:paraId="19F4311F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43E0BCA9" w14:textId="77777777" w:rsidTr="00085D0B">
        <w:tc>
          <w:tcPr>
            <w:tcW w:w="1941" w:type="pct"/>
            <w:shd w:val="clear" w:color="auto" w:fill="auto"/>
          </w:tcPr>
          <w:p w14:paraId="3C1CED72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 для резки кабеля </w:t>
            </w:r>
          </w:p>
        </w:tc>
        <w:tc>
          <w:tcPr>
            <w:tcW w:w="3059" w:type="pct"/>
            <w:shd w:val="clear" w:color="auto" w:fill="auto"/>
          </w:tcPr>
          <w:p w14:paraId="3CCDF299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6EE8111F" w14:textId="77777777" w:rsidTr="00085D0B">
        <w:tc>
          <w:tcPr>
            <w:tcW w:w="1941" w:type="pct"/>
            <w:shd w:val="clear" w:color="auto" w:fill="auto"/>
          </w:tcPr>
          <w:p w14:paraId="1FB27A82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отверток</w:t>
            </w:r>
          </w:p>
        </w:tc>
        <w:tc>
          <w:tcPr>
            <w:tcW w:w="3059" w:type="pct"/>
            <w:shd w:val="clear" w:color="auto" w:fill="auto"/>
          </w:tcPr>
          <w:p w14:paraId="1D12A246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383392D5" w14:textId="77777777" w:rsidTr="00085D0B">
        <w:tc>
          <w:tcPr>
            <w:tcW w:w="1941" w:type="pct"/>
            <w:shd w:val="clear" w:color="auto" w:fill="auto"/>
          </w:tcPr>
          <w:p w14:paraId="57E5CD38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Мультиметр </w:t>
            </w:r>
          </w:p>
        </w:tc>
        <w:tc>
          <w:tcPr>
            <w:tcW w:w="3059" w:type="pct"/>
            <w:shd w:val="clear" w:color="auto" w:fill="auto"/>
          </w:tcPr>
          <w:p w14:paraId="25FEBA08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023BBD18" w14:textId="77777777" w:rsidTr="00085D0B">
        <w:tc>
          <w:tcPr>
            <w:tcW w:w="1941" w:type="pct"/>
            <w:shd w:val="clear" w:color="auto" w:fill="auto"/>
          </w:tcPr>
          <w:p w14:paraId="2D94CB9F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Пресс-клещи</w:t>
            </w:r>
          </w:p>
        </w:tc>
        <w:tc>
          <w:tcPr>
            <w:tcW w:w="3059" w:type="pct"/>
            <w:shd w:val="clear" w:color="auto" w:fill="auto"/>
          </w:tcPr>
          <w:p w14:paraId="40546F39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55307757" w14:textId="77777777" w:rsidTr="00085D0B">
        <w:tc>
          <w:tcPr>
            <w:tcW w:w="1941" w:type="pct"/>
            <w:shd w:val="clear" w:color="auto" w:fill="auto"/>
          </w:tcPr>
          <w:p w14:paraId="48D1FDF6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Шуруповерт аккумуляторный; </w:t>
            </w:r>
          </w:p>
        </w:tc>
        <w:tc>
          <w:tcPr>
            <w:tcW w:w="3059" w:type="pct"/>
            <w:shd w:val="clear" w:color="auto" w:fill="auto"/>
          </w:tcPr>
          <w:p w14:paraId="3B08A1B5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5D096E98" w14:textId="77777777" w:rsidTr="00085D0B">
        <w:tc>
          <w:tcPr>
            <w:tcW w:w="1941" w:type="pct"/>
            <w:shd w:val="clear" w:color="auto" w:fill="auto"/>
          </w:tcPr>
          <w:p w14:paraId="3F5F3599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рожковых ключей</w:t>
            </w:r>
          </w:p>
        </w:tc>
        <w:tc>
          <w:tcPr>
            <w:tcW w:w="3059" w:type="pct"/>
            <w:shd w:val="clear" w:color="auto" w:fill="auto"/>
          </w:tcPr>
          <w:p w14:paraId="42980520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69B19EA2" w14:textId="77777777" w:rsidTr="00085D0B">
        <w:tc>
          <w:tcPr>
            <w:tcW w:w="1941" w:type="pct"/>
            <w:shd w:val="clear" w:color="auto" w:fill="auto"/>
          </w:tcPr>
          <w:p w14:paraId="4DE4B27B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Г-образных ключей со сферической головкой </w:t>
            </w:r>
          </w:p>
        </w:tc>
        <w:tc>
          <w:tcPr>
            <w:tcW w:w="3059" w:type="pct"/>
            <w:shd w:val="clear" w:color="auto" w:fill="auto"/>
          </w:tcPr>
          <w:p w14:paraId="599FFCC9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565079A6" w14:textId="77777777" w:rsidTr="00085D0B">
        <w:tc>
          <w:tcPr>
            <w:tcW w:w="1941" w:type="pct"/>
            <w:shd w:val="clear" w:color="auto" w:fill="auto"/>
          </w:tcPr>
          <w:p w14:paraId="5E1F911B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отверток </w:t>
            </w:r>
            <w:proofErr w:type="spellStart"/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Тоrx</w:t>
            </w:r>
            <w:proofErr w:type="spellEnd"/>
          </w:p>
        </w:tc>
        <w:tc>
          <w:tcPr>
            <w:tcW w:w="3059" w:type="pct"/>
            <w:shd w:val="clear" w:color="auto" w:fill="auto"/>
          </w:tcPr>
          <w:p w14:paraId="7C0E93FE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7449F6DC" w14:textId="77777777" w:rsidTr="00085D0B">
        <w:tc>
          <w:tcPr>
            <w:tcW w:w="1941" w:type="pct"/>
            <w:shd w:val="clear" w:color="auto" w:fill="auto"/>
          </w:tcPr>
          <w:p w14:paraId="6857B13D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шестигранных отверток со сферической головок </w:t>
            </w:r>
          </w:p>
        </w:tc>
        <w:tc>
          <w:tcPr>
            <w:tcW w:w="3059" w:type="pct"/>
            <w:shd w:val="clear" w:color="auto" w:fill="auto"/>
          </w:tcPr>
          <w:p w14:paraId="07376C7F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367D97A4" w14:textId="77777777" w:rsidTr="00085D0B">
        <w:tc>
          <w:tcPr>
            <w:tcW w:w="1941" w:type="pct"/>
            <w:shd w:val="clear" w:color="auto" w:fill="auto"/>
          </w:tcPr>
          <w:p w14:paraId="54905500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Рулетка </w:t>
            </w:r>
          </w:p>
        </w:tc>
        <w:tc>
          <w:tcPr>
            <w:tcW w:w="3059" w:type="pct"/>
            <w:shd w:val="clear" w:color="auto" w:fill="auto"/>
          </w:tcPr>
          <w:p w14:paraId="4019BD3D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11FD4509" w14:textId="77777777" w:rsidTr="00085D0B">
        <w:tc>
          <w:tcPr>
            <w:tcW w:w="1941" w:type="pct"/>
            <w:shd w:val="clear" w:color="auto" w:fill="auto"/>
          </w:tcPr>
          <w:p w14:paraId="0B2F3730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</w:p>
        </w:tc>
        <w:tc>
          <w:tcPr>
            <w:tcW w:w="3059" w:type="pct"/>
            <w:shd w:val="clear" w:color="auto" w:fill="auto"/>
          </w:tcPr>
          <w:p w14:paraId="2D64E04A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492A7795" w14:textId="77777777" w:rsidTr="00085D0B">
        <w:tc>
          <w:tcPr>
            <w:tcW w:w="1941" w:type="pct"/>
            <w:shd w:val="clear" w:color="auto" w:fill="auto"/>
          </w:tcPr>
          <w:p w14:paraId="3C4E2F0E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Круглогубцы</w:t>
            </w:r>
          </w:p>
        </w:tc>
        <w:tc>
          <w:tcPr>
            <w:tcW w:w="3059" w:type="pct"/>
            <w:shd w:val="clear" w:color="auto" w:fill="auto"/>
          </w:tcPr>
          <w:p w14:paraId="1E6FFC30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697" w:rsidRPr="00133697" w14:paraId="1A9E225E" w14:textId="77777777" w:rsidTr="00085D0B">
        <w:tc>
          <w:tcPr>
            <w:tcW w:w="1941" w:type="pct"/>
            <w:shd w:val="clear" w:color="auto" w:fill="auto"/>
          </w:tcPr>
          <w:p w14:paraId="7D3A672B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>Иной электрический и аккумуляторный инструмент</w:t>
            </w:r>
            <w:proofErr w:type="gramEnd"/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r w:rsidRPr="001336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запрещенный техническим описанием компетенции</w:t>
            </w:r>
          </w:p>
        </w:tc>
        <w:tc>
          <w:tcPr>
            <w:tcW w:w="3059" w:type="pct"/>
            <w:shd w:val="clear" w:color="auto" w:fill="auto"/>
          </w:tcPr>
          <w:p w14:paraId="4494C6DF" w14:textId="77777777" w:rsidR="00133697" w:rsidRPr="00133697" w:rsidRDefault="00133697" w:rsidP="0013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99435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1.5. При выполнении монтажных, электромонтажных, пусконаладочных работ готового электрооборудования, калибровки оборудования возможно воздействие следующих опасных и вредных факторов:</w:t>
      </w:r>
    </w:p>
    <w:p w14:paraId="75B86C17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– 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электроустановки, находящимся под напряжением;</w:t>
      </w:r>
    </w:p>
    <w:p w14:paraId="3F179D4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– 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 w14:paraId="07F8738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– 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замыкании;</w:t>
      </w:r>
    </w:p>
    <w:p w14:paraId="6173A168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– острые кромки, заусенцы и шероховатости на поверхности конструкций и оборудования;</w:t>
      </w:r>
    </w:p>
    <w:p w14:paraId="2C03FD8E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– повышенное содержание в воздухе рабочей зоны пыли, а также вредных и пожароопасных веществ;</w:t>
      </w:r>
    </w:p>
    <w:p w14:paraId="3023043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повышенное давление воздуха в приборах и элементах схемы.</w:t>
      </w:r>
    </w:p>
    <w:p w14:paraId="4A65340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14:paraId="2788E088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– костюм или халат хлопчатобумажный; </w:t>
      </w:r>
    </w:p>
    <w:p w14:paraId="491A96E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– защитная обувь;</w:t>
      </w:r>
    </w:p>
    <w:p w14:paraId="1C1BD91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– головной убор; </w:t>
      </w:r>
    </w:p>
    <w:p w14:paraId="7362F6A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– защитные перчатки; </w:t>
      </w:r>
    </w:p>
    <w:p w14:paraId="369E501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– диэлектрические перчатки; </w:t>
      </w:r>
    </w:p>
    <w:p w14:paraId="72729AE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– диэлектрический коврик; </w:t>
      </w:r>
    </w:p>
    <w:p w14:paraId="31AC897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– указатель напряжения и инструмент с изолированными ручками; </w:t>
      </w:r>
    </w:p>
    <w:p w14:paraId="4323AC5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– а также защитные очки в случае выполнения работ по механической обработке материалов.</w:t>
      </w:r>
    </w:p>
    <w:p w14:paraId="4A988D2E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Запрещается работать в одежде с короткими или засученными рукавами.</w:t>
      </w:r>
    </w:p>
    <w:p w14:paraId="596D014A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p w14:paraId="45D75D15" w14:textId="76E51778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</w:t>
      </w:r>
      <w:r w:rsidRPr="0013369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F 04 Огнетушитель        </w:t>
      </w:r>
      <w:r w:rsidRPr="0013369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13369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336F929" wp14:editId="7E64AA45">
            <wp:extent cx="447675" cy="4381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AC95D" w14:textId="37A491DA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- </w:t>
      </w:r>
      <w:r w:rsidRPr="00133697">
        <w:rPr>
          <w:rFonts w:ascii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 w:rsidRPr="0013369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13369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F015649" wp14:editId="7CC54993">
            <wp:extent cx="771525" cy="4095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BF3B8" w14:textId="77EDEDAC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- </w:t>
      </w:r>
      <w:r w:rsidRPr="00133697">
        <w:rPr>
          <w:rFonts w:ascii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 w:rsidRPr="0013369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3369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15817CB" wp14:editId="2E5E6FA6">
            <wp:extent cx="809625" cy="4381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181EE" w14:textId="203F2BBF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- </w:t>
      </w:r>
      <w:r w:rsidRPr="0013369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EC 01 Аптечка первой медицинской помощи      </w:t>
      </w:r>
      <w:r w:rsidRPr="00133697">
        <w:rPr>
          <w:rFonts w:ascii="Times New Roman" w:hAnsi="Times New Roman" w:cs="Times New Roman"/>
          <w:sz w:val="24"/>
          <w:szCs w:val="24"/>
        </w:rPr>
        <w:t xml:space="preserve"> </w:t>
      </w:r>
      <w:r w:rsidRPr="0013369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B95A874" wp14:editId="4E975FB3">
            <wp:extent cx="466725" cy="4667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2681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133697">
        <w:rPr>
          <w:rFonts w:ascii="Times New Roman" w:hAnsi="Times New Roman" w:cs="Times New Roman"/>
          <w:color w:val="000000"/>
          <w:sz w:val="24"/>
          <w:szCs w:val="24"/>
          <w:u w:val="single"/>
        </w:rPr>
        <w:t>P 01 Запрещается курить</w:t>
      </w:r>
      <w:r w:rsidRPr="0013369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133697">
        <w:rPr>
          <w:rFonts w:ascii="Times New Roman" w:hAnsi="Times New Roman" w:cs="Times New Roman"/>
          <w:sz w:val="24"/>
          <w:szCs w:val="24"/>
        </w:rPr>
        <w:fldChar w:fldCharType="begin"/>
      </w:r>
      <w:r w:rsidRPr="00133697">
        <w:rPr>
          <w:rFonts w:ascii="Times New Roman" w:hAnsi="Times New Roman" w:cs="Times New Roman"/>
          <w:sz w:val="24"/>
          <w:szCs w:val="24"/>
        </w:rPr>
        <w:instrText xml:space="preserve"> INCLUDEPICTURE "https://studfiles.net/html/2706/32/html_qBHtLJCsya.KhkT/img-9S7d9T.jpg" \* MERGEFORMATINET </w:instrText>
      </w:r>
      <w:r w:rsidRPr="00133697">
        <w:rPr>
          <w:rFonts w:ascii="Times New Roman" w:hAnsi="Times New Roman" w:cs="Times New Roman"/>
          <w:sz w:val="24"/>
          <w:szCs w:val="24"/>
        </w:rPr>
        <w:fldChar w:fldCharType="separate"/>
      </w:r>
      <w:r w:rsidR="001472CA">
        <w:rPr>
          <w:rFonts w:ascii="Times New Roman" w:hAnsi="Times New Roman" w:cs="Times New Roman"/>
          <w:sz w:val="24"/>
          <w:szCs w:val="24"/>
        </w:rPr>
        <w:fldChar w:fldCharType="begin"/>
      </w:r>
      <w:r w:rsidR="001472CA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1472CA">
        <w:rPr>
          <w:rFonts w:ascii="Times New Roman" w:hAnsi="Times New Roman" w:cs="Times New Roman"/>
          <w:sz w:val="24"/>
          <w:szCs w:val="24"/>
        </w:rPr>
        <w:instrText>INCLUDEPICTURE  "https://studfiles.net/html/2706/32/html_qBHtLJCsya.KhkT/img-9S7d9T.jpg" \* MERGEFORMATINET</w:instrText>
      </w:r>
      <w:r w:rsidR="001472CA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1472CA">
        <w:rPr>
          <w:rFonts w:ascii="Times New Roman" w:hAnsi="Times New Roman" w:cs="Times New Roman"/>
          <w:sz w:val="24"/>
          <w:szCs w:val="24"/>
        </w:rPr>
        <w:fldChar w:fldCharType="separate"/>
      </w:r>
      <w:r w:rsidR="00A2666A">
        <w:rPr>
          <w:rFonts w:ascii="Times New Roman" w:hAnsi="Times New Roman" w:cs="Times New Roman"/>
          <w:sz w:val="24"/>
          <w:szCs w:val="24"/>
        </w:rPr>
        <w:pict w14:anchorId="776C3E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9pt">
            <v:imagedata r:id="rId12" r:href="rId13"/>
          </v:shape>
        </w:pict>
      </w:r>
      <w:r w:rsidR="001472CA">
        <w:rPr>
          <w:rFonts w:ascii="Times New Roman" w:hAnsi="Times New Roman" w:cs="Times New Roman"/>
          <w:sz w:val="24"/>
          <w:szCs w:val="24"/>
        </w:rPr>
        <w:fldChar w:fldCharType="end"/>
      </w:r>
      <w:r w:rsidRPr="00133697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5F12CE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50536F7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В помещении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BE7AC6E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71CEB207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190ADFB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13369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133697">
        <w:rPr>
          <w:rFonts w:ascii="Times New Roman" w:hAnsi="Times New Roman" w:cs="Times New Roman"/>
          <w:sz w:val="24"/>
          <w:szCs w:val="24"/>
        </w:rPr>
        <w:t xml:space="preserve"> Russia.</w:t>
      </w:r>
    </w:p>
    <w:p w14:paraId="466F3E57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34B7666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DF3163" w14:textId="77777777" w:rsidR="00133697" w:rsidRPr="00133697" w:rsidRDefault="00133697" w:rsidP="00133697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bookmarkStart w:id="4" w:name="_Toc507427597"/>
      <w:r w:rsidRPr="001336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2.Требования охраны труда перед началом работы</w:t>
      </w:r>
      <w:bookmarkEnd w:id="4"/>
    </w:p>
    <w:p w14:paraId="5F768BD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Перед началом работы участники должны выполнить следующее:</w:t>
      </w:r>
    </w:p>
    <w:p w14:paraId="61E08283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CFBC4A3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1B3946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41502E1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2.2. Подготовить рабочее место:</w:t>
      </w:r>
    </w:p>
    <w:p w14:paraId="3C062FC8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внимательно изучить содержание и порядок проведения практического конкурсного задания, а также безопасные приемы его выполнения;</w:t>
      </w:r>
    </w:p>
    <w:p w14:paraId="5463E14C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проверить надежность заземления (зануления) металлического корпуса всех частей электроустановок, питающихся от электросети.</w:t>
      </w:r>
    </w:p>
    <w:p w14:paraId="16C7120E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надежность и герметичность соединений, находящихся под давлением. </w:t>
      </w:r>
    </w:p>
    <w:p w14:paraId="6E0C56B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p w14:paraId="6A6763B9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1B69A7B8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lastRenderedPageBreak/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3F540CD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14:paraId="167C990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14:paraId="45065E2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14:paraId="2055FC9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убедиться в достаточности освещенности;</w:t>
      </w:r>
    </w:p>
    <w:p w14:paraId="1DC9111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электросеть;</w:t>
      </w:r>
    </w:p>
    <w:p w14:paraId="45A0809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971B1F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9C42DE9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562228CC" w14:textId="77777777" w:rsidR="00133697" w:rsidRPr="00133697" w:rsidRDefault="00133697" w:rsidP="00133697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bookmarkStart w:id="5" w:name="_Toc507427598"/>
      <w:r w:rsidRPr="001336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3.Требования охраны труда во время работы</w:t>
      </w:r>
      <w:bookmarkEnd w:id="5"/>
    </w:p>
    <w:p w14:paraId="7783FC3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оборудования.</w:t>
      </w:r>
    </w:p>
    <w:p w14:paraId="1D6EB4BA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14:paraId="3B17FDA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226A4DA7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соблюдать настоящую инструкцию;</w:t>
      </w:r>
    </w:p>
    <w:p w14:paraId="6331C7AC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7C600A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14:paraId="5214DBF7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14:paraId="05477AE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14:paraId="2241F603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5787969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3.4. Электрические схемы необходимо собирать так, чтобы провода по возможности не перекрещивались, не были натянуты и не скручивались узлами или петлями.</w:t>
      </w:r>
    </w:p>
    <w:p w14:paraId="07AA412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3.5. Запрещается использовать при сборке схемы соединительные провода с поврежденными наконечниками или нарушенной изоляцией.</w:t>
      </w:r>
    </w:p>
    <w:p w14:paraId="29935F5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3.6. При наличии в схеме движущихся или вращающихся механизмов и машин, предусматривающих выполнение как прямых, так и обратных движений или прямых и </w:t>
      </w:r>
      <w:r w:rsidRPr="00133697">
        <w:rPr>
          <w:rFonts w:ascii="Times New Roman" w:hAnsi="Times New Roman" w:cs="Times New Roman"/>
          <w:sz w:val="24"/>
          <w:szCs w:val="24"/>
        </w:rPr>
        <w:lastRenderedPageBreak/>
        <w:t>реверсивных вращений, запрещается включать кнопки дистанционного управления обратным движением или реверсивным вращением до полного прекращения движения механизма в прямом направлении.</w:t>
      </w:r>
    </w:p>
    <w:p w14:paraId="15BE9B4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3.7. Подача напряжения разрешается только при условии закрытых дверцах шкафов, крышек </w:t>
      </w:r>
      <w:proofErr w:type="gramStart"/>
      <w:r w:rsidRPr="00133697">
        <w:rPr>
          <w:rFonts w:ascii="Times New Roman" w:hAnsi="Times New Roman" w:cs="Times New Roman"/>
          <w:sz w:val="24"/>
          <w:szCs w:val="24"/>
        </w:rPr>
        <w:t>кабель каналов</w:t>
      </w:r>
      <w:proofErr w:type="gramEnd"/>
      <w:r w:rsidRPr="00133697">
        <w:rPr>
          <w:rFonts w:ascii="Times New Roman" w:hAnsi="Times New Roman" w:cs="Times New Roman"/>
          <w:sz w:val="24"/>
          <w:szCs w:val="24"/>
        </w:rPr>
        <w:t>, распределительных коробок, кнопочных постов и т.п.</w:t>
      </w:r>
    </w:p>
    <w:p w14:paraId="4C58A00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3.8.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</w:t>
      </w:r>
    </w:p>
    <w:p w14:paraId="7EFF27B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3.9.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1DA2AFA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3.10. Включать собранную схему на рабочем столе, стенде, стене бокса, отведенного для выполнения конкурсного задания разрешается только после проверки ее Экспертами. </w:t>
      </w:r>
    </w:p>
    <w:p w14:paraId="053896EC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Питание может быть подано только с разрешения Главного эксперта или его заместителя. </w:t>
      </w:r>
    </w:p>
    <w:p w14:paraId="670290A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3.11. При работе с электрическими схемами управление коммутационной аппаратурой электрического оборудования, находящегося под напряжением, производится только в присутствии Экспертов. </w:t>
      </w:r>
    </w:p>
    <w:p w14:paraId="687379D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3.12. При работе с электрическими приборами и машинами необходимо следить, чтобы открытые части тела, одежда и волосы не касались вращающихся деталей машин и оголенных проводов. </w:t>
      </w:r>
    </w:p>
    <w:p w14:paraId="3115B83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3.13.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 </w:t>
      </w:r>
    </w:p>
    <w:p w14:paraId="29482B8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3.14. Запрещается оставлять без надзора не выключенные электрические схемы и устройства.</w:t>
      </w:r>
    </w:p>
    <w:p w14:paraId="50B9EFCB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3.15. Применение средств индивидуальной защиты:</w:t>
      </w:r>
    </w:p>
    <w:p w14:paraId="08312939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– при выполнении слесарных работ (пиление, сверление, обработка поверхностей, термообработка, </w:t>
      </w:r>
      <w:proofErr w:type="spellStart"/>
      <w:r w:rsidRPr="00133697">
        <w:rPr>
          <w:rFonts w:ascii="Times New Roman" w:hAnsi="Times New Roman" w:cs="Times New Roman"/>
          <w:sz w:val="24"/>
          <w:szCs w:val="24"/>
        </w:rPr>
        <w:t>кернение</w:t>
      </w:r>
      <w:proofErr w:type="spellEnd"/>
      <w:r w:rsidRPr="00133697">
        <w:rPr>
          <w:rFonts w:ascii="Times New Roman" w:hAnsi="Times New Roman" w:cs="Times New Roman"/>
          <w:sz w:val="24"/>
          <w:szCs w:val="24"/>
        </w:rPr>
        <w:t xml:space="preserve"> и т.п.) – защитные очки и перчатки;</w:t>
      </w:r>
    </w:p>
    <w:p w14:paraId="6107277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– при выполнении электромонтажных работ (работа шуруповертом с битами для закручивания саморезов и винтов, отрезка жил проводов и кабелей) – защитные очки, перчатки необязательно.</w:t>
      </w:r>
    </w:p>
    <w:p w14:paraId="6A816C5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– при выполнении электромонтажных работ, таких как разделка кабелей и проводов – защитные очки и перчатки.</w:t>
      </w:r>
    </w:p>
    <w:p w14:paraId="0227738C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– при выполнении работ, при наличии на установке давления, отличного от атмосферного – защитные очки и перчатки.</w:t>
      </w:r>
    </w:p>
    <w:p w14:paraId="3E887F1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3.16. Защитные перчатки необходимо надевать во время работы с материалами, которые могут нанести травму.</w:t>
      </w:r>
    </w:p>
    <w:p w14:paraId="157FE51B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3.17. Запрещается держать во рту крепежные элементы, биты и т.п.</w:t>
      </w:r>
    </w:p>
    <w:p w14:paraId="6685082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3.18. При выполнении конкурсного задания участник не должен создавать помехи в работе другим участникам и экспертам.</w:t>
      </w:r>
    </w:p>
    <w:p w14:paraId="1897E8F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3.19. Запрещается размещать инструмент снаружи и внутри шкафов и других элементах конструкций, а также на стремянке.</w:t>
      </w:r>
    </w:p>
    <w:p w14:paraId="16D00E5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lastRenderedPageBreak/>
        <w:t>3.20. Запрещается сдувать и смахивать рукой стружку и другой мусор. Для этого использовать специальные средства с применением средств защиты – защитные очки и перчатки.</w:t>
      </w:r>
    </w:p>
    <w:p w14:paraId="46C1E5B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3.21. Запрещается иметь при себе любые средства связи.</w:t>
      </w:r>
    </w:p>
    <w:p w14:paraId="1796380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3.22. Запрещается пользоваться любой документацией кроме предусмотренной конкурсным заданием.</w:t>
      </w:r>
    </w:p>
    <w:p w14:paraId="78EF63B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3.23. Запрещено пользоваться заранее изготовленными кондукторами и шаблонами.</w:t>
      </w:r>
    </w:p>
    <w:p w14:paraId="12D240A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3.24. Запрещается вставать на верхнюю ступень стремянки одновременно двумя ногами.</w:t>
      </w:r>
    </w:p>
    <w:p w14:paraId="2706E4DE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86D3D7" w14:textId="77777777" w:rsidR="00133697" w:rsidRPr="00133697" w:rsidRDefault="00133697" w:rsidP="00133697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bookmarkStart w:id="6" w:name="_Toc507427599"/>
      <w:r w:rsidRPr="001336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 Требования охраны труда в аварийных ситуациях</w:t>
      </w:r>
      <w:bookmarkEnd w:id="6"/>
    </w:p>
    <w:p w14:paraId="2579CBFA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C930CB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405C7D1C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37387BD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CF359F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ED04747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74B5F1C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18C99C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9F52523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4C9E9D7C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C0C7BEE" w14:textId="77777777" w:rsidR="00133697" w:rsidRPr="00133697" w:rsidRDefault="00133697" w:rsidP="00133697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bookmarkStart w:id="7" w:name="_Toc507427600"/>
      <w:r w:rsidRPr="001336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5.Требование охраны труда по окончании работ</w:t>
      </w:r>
      <w:bookmarkEnd w:id="7"/>
    </w:p>
    <w:p w14:paraId="05FB4A28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14:paraId="14589B3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14:paraId="2646D5FC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14:paraId="068BF1F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14:paraId="41CDC31B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14:paraId="0DC2B5C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1C389E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5.6. Снять спецодежду и тщательно вымыть руки с мылом. </w:t>
      </w:r>
    </w:p>
    <w:p w14:paraId="458D2B4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C1C830" w14:textId="77777777" w:rsidR="00133697" w:rsidRPr="00133697" w:rsidRDefault="00133697" w:rsidP="00133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29CD47" w14:textId="77777777" w:rsidR="00133697" w:rsidRPr="00133697" w:rsidRDefault="00133697" w:rsidP="00133697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3697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  <w:br w:type="page"/>
      </w:r>
      <w:bookmarkStart w:id="8" w:name="_Toc507427601"/>
      <w:r w:rsidRPr="0013369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Инструкция по охране труда для экспертов</w:t>
      </w:r>
      <w:bookmarkEnd w:id="8"/>
    </w:p>
    <w:p w14:paraId="7AB4EF96" w14:textId="77777777" w:rsidR="00133697" w:rsidRPr="00133697" w:rsidRDefault="00133697" w:rsidP="00133697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A5842AF" w14:textId="77777777" w:rsidR="00133697" w:rsidRPr="00133697" w:rsidRDefault="00133697" w:rsidP="00133697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bookmarkStart w:id="9" w:name="_Toc507427602"/>
      <w:r w:rsidRPr="0013369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1.Общие требования охраны труда</w:t>
      </w:r>
      <w:bookmarkEnd w:id="9"/>
    </w:p>
    <w:p w14:paraId="7702EA58" w14:textId="0E7601E0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1.1. К работе в качестве эксперта Компетенции «</w:t>
      </w:r>
      <w:proofErr w:type="gramStart"/>
      <w:r w:rsidRPr="00133697">
        <w:rPr>
          <w:rFonts w:ascii="Times New Roman" w:hAnsi="Times New Roman" w:cs="Times New Roman"/>
          <w:sz w:val="24"/>
          <w:szCs w:val="24"/>
        </w:rPr>
        <w:t xml:space="preserve">Метрология </w:t>
      </w:r>
      <w:r w:rsidR="00C6533D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C6533D">
        <w:rPr>
          <w:rFonts w:ascii="Times New Roman" w:hAnsi="Times New Roman" w:cs="Times New Roman"/>
          <w:sz w:val="24"/>
          <w:szCs w:val="24"/>
        </w:rPr>
        <w:t xml:space="preserve"> </w:t>
      </w:r>
      <w:r w:rsidRPr="00133697">
        <w:rPr>
          <w:rFonts w:ascii="Times New Roman" w:hAnsi="Times New Roman" w:cs="Times New Roman"/>
          <w:sz w:val="24"/>
          <w:szCs w:val="24"/>
        </w:rPr>
        <w:t>КИП» допускаются Эксперты, прошедшие специальное обучение и не имеющие противопоказаний по состоянию здоровья.</w:t>
      </w:r>
    </w:p>
    <w:p w14:paraId="45E529B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037DC26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1.3. В процессе контроля выполнения конкурсных заданий и нахождения на </w:t>
      </w:r>
      <w:proofErr w:type="gramStart"/>
      <w:r w:rsidRPr="00133697">
        <w:rPr>
          <w:rFonts w:ascii="Times New Roman" w:hAnsi="Times New Roman" w:cs="Times New Roman"/>
          <w:sz w:val="24"/>
          <w:szCs w:val="24"/>
        </w:rPr>
        <w:t>территории  конкурсной</w:t>
      </w:r>
      <w:proofErr w:type="gramEnd"/>
      <w:r w:rsidRPr="00133697">
        <w:rPr>
          <w:rFonts w:ascii="Times New Roman" w:hAnsi="Times New Roman" w:cs="Times New Roman"/>
          <w:sz w:val="24"/>
          <w:szCs w:val="24"/>
        </w:rPr>
        <w:t xml:space="preserve"> площадки Эксперт обязан четко соблюдать:</w:t>
      </w:r>
    </w:p>
    <w:p w14:paraId="0A986F8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14FB035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7CBB8853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14:paraId="4169DE0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157862FB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нарушение остроты зрения при недостаточной освещённости рабочего места, а также зрительное утомление при длительной работе с документами и (или) с ПЭВМ;</w:t>
      </w:r>
    </w:p>
    <w:p w14:paraId="4679EAE2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поражение электрическим током при прикосновении к токоведущим частям с нарушенной изоляцией или заземлением (при включении или выключении электроприборов и (или) освещения в помещениях;</w:t>
      </w:r>
    </w:p>
    <w:p w14:paraId="4E34C6AE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снижение иммунитета организма, работающего от чрезмерно продолжительного (суммарно – свыше 4 ч. в сутки) воздействия электромагнитного излучения при работе на ПЭВМ (персональной электронно-вычислительной машине);</w:t>
      </w:r>
    </w:p>
    <w:p w14:paraId="59B6CE3C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движущиеся части копировально-множительной техники;</w:t>
      </w:r>
    </w:p>
    <w:p w14:paraId="5512C982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загрязнение рук химическими веществами, входящими в состав красок, порошков копировально-множительной техники;</w:t>
      </w:r>
    </w:p>
    <w:p w14:paraId="4CC967C7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электрический ток, путь которого в случае замыкания на корпус, может пройти через тело человека.</w:t>
      </w:r>
    </w:p>
    <w:p w14:paraId="659F182E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236F8337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снижение работоспособности и ухудшение общего самочувствия ввиду переутомления в связи с чрезмерными для данного индивида фактической продолжительностью </w:t>
      </w:r>
      <w:proofErr w:type="gramStart"/>
      <w:r w:rsidRPr="00133697">
        <w:rPr>
          <w:rFonts w:ascii="Times New Roman" w:hAnsi="Times New Roman" w:cs="Times New Roman"/>
          <w:sz w:val="24"/>
          <w:szCs w:val="24"/>
        </w:rPr>
        <w:t>рабочего  времени</w:t>
      </w:r>
      <w:proofErr w:type="gramEnd"/>
      <w:r w:rsidRPr="00133697">
        <w:rPr>
          <w:rFonts w:ascii="Times New Roman" w:hAnsi="Times New Roman" w:cs="Times New Roman"/>
          <w:sz w:val="24"/>
          <w:szCs w:val="24"/>
        </w:rPr>
        <w:t xml:space="preserve"> и (или) интенсивностью протекания производственных действий;</w:t>
      </w:r>
    </w:p>
    <w:p w14:paraId="08099B0B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получение травм вследствие неосторожного обращения с канцелярскими принадлежностями либо ввиду использования их не по прямому назначению;</w:t>
      </w:r>
    </w:p>
    <w:p w14:paraId="738DA21A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длительное статическое напряжение мышц спины, шеи, рук и ног, что может привести к статическим перегрузкам;</w:t>
      </w:r>
    </w:p>
    <w:p w14:paraId="1B90A6A0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статическое электричество;</w:t>
      </w:r>
    </w:p>
    <w:p w14:paraId="17550040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возможность спотыкания о препятствия во время ходьбы;</w:t>
      </w:r>
    </w:p>
    <w:p w14:paraId="32F74C9A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lastRenderedPageBreak/>
        <w:t>получение различного рода травм (а именно – физических, электрических, термических, химических, аллергических) при контроле производственных действий, осуществляемых участниками, ввиду нарушения последним установленных требований по охране труда;</w:t>
      </w:r>
    </w:p>
    <w:p w14:paraId="54427002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получение физических и (или) психических травм в связи с незаконными действиями участниками, иных лиц, вошедших в прямой контакт с Экспертом для решения тех или иных вопросов конкурсного задания и т.п.</w:t>
      </w:r>
    </w:p>
    <w:p w14:paraId="13CFE22F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чрезмерное напряжение внимания, усиленная нагрузка на зрение.</w:t>
      </w:r>
    </w:p>
    <w:p w14:paraId="2924D64E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14:paraId="053E2EC7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халат;</w:t>
      </w:r>
    </w:p>
    <w:p w14:paraId="3D9543DD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защитные очки;</w:t>
      </w:r>
    </w:p>
    <w:p w14:paraId="22593846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перчатки;</w:t>
      </w:r>
    </w:p>
    <w:p w14:paraId="53D097BE" w14:textId="77777777" w:rsidR="00133697" w:rsidRPr="00133697" w:rsidRDefault="00133697" w:rsidP="00133697">
      <w:pPr>
        <w:numPr>
          <w:ilvl w:val="0"/>
          <w:numId w:val="2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защитная обувь.</w:t>
      </w:r>
    </w:p>
    <w:p w14:paraId="045A245A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31396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28733048" w14:textId="5FA7CEB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</w:t>
      </w:r>
      <w:r w:rsidRPr="0013369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F 04 Огнетушитель        </w:t>
      </w:r>
      <w:r w:rsidRPr="0013369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13369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A9CF2C" wp14:editId="000F2269">
            <wp:extent cx="447675" cy="4381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FFF2A" w14:textId="427A60CD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- </w:t>
      </w:r>
      <w:r w:rsidRPr="00133697">
        <w:rPr>
          <w:rFonts w:ascii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 w:rsidRPr="0013369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13369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37D73F9" wp14:editId="2D842B35">
            <wp:extent cx="771525" cy="4095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CD344" w14:textId="3092BA66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- </w:t>
      </w:r>
      <w:r w:rsidRPr="00133697">
        <w:rPr>
          <w:rFonts w:ascii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 w:rsidRPr="0013369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3369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ED6D8A6" wp14:editId="450A20A2">
            <wp:extent cx="809625" cy="4381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1857B" w14:textId="295667CD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- </w:t>
      </w:r>
      <w:r w:rsidRPr="0013369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EC 01 Аптечка первой медицинской помощи      </w:t>
      </w:r>
      <w:r w:rsidRPr="00133697">
        <w:rPr>
          <w:rFonts w:ascii="Times New Roman" w:hAnsi="Times New Roman" w:cs="Times New Roman"/>
          <w:sz w:val="24"/>
          <w:szCs w:val="24"/>
        </w:rPr>
        <w:t xml:space="preserve"> </w:t>
      </w:r>
      <w:r w:rsidRPr="0013369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3420CD5" wp14:editId="414258D3">
            <wp:extent cx="466725" cy="466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ABF3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- </w:t>
      </w:r>
      <w:r w:rsidRPr="00133697">
        <w:rPr>
          <w:rFonts w:ascii="Times New Roman" w:hAnsi="Times New Roman" w:cs="Times New Roman"/>
          <w:color w:val="000000"/>
          <w:sz w:val="24"/>
          <w:szCs w:val="24"/>
          <w:u w:val="single"/>
        </w:rPr>
        <w:t>P 01 Запрещается курить</w:t>
      </w:r>
      <w:r w:rsidRPr="0013369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133697">
        <w:rPr>
          <w:rFonts w:ascii="Times New Roman" w:hAnsi="Times New Roman" w:cs="Times New Roman"/>
          <w:sz w:val="24"/>
          <w:szCs w:val="24"/>
        </w:rPr>
        <w:fldChar w:fldCharType="begin"/>
      </w:r>
      <w:r w:rsidRPr="00133697">
        <w:rPr>
          <w:rFonts w:ascii="Times New Roman" w:hAnsi="Times New Roman" w:cs="Times New Roman"/>
          <w:sz w:val="24"/>
          <w:szCs w:val="24"/>
        </w:rPr>
        <w:instrText xml:space="preserve"> INCLUDEPICTURE "https://studfiles.net/html/2706/32/html_qBHtLJCsya.KhkT/img-9S7d9T.jpg" \* MERGEFORMATINET </w:instrText>
      </w:r>
      <w:r w:rsidRPr="00133697">
        <w:rPr>
          <w:rFonts w:ascii="Times New Roman" w:hAnsi="Times New Roman" w:cs="Times New Roman"/>
          <w:sz w:val="24"/>
          <w:szCs w:val="24"/>
        </w:rPr>
        <w:fldChar w:fldCharType="separate"/>
      </w:r>
      <w:r w:rsidR="001472CA">
        <w:rPr>
          <w:rFonts w:ascii="Times New Roman" w:hAnsi="Times New Roman" w:cs="Times New Roman"/>
          <w:sz w:val="24"/>
          <w:szCs w:val="24"/>
        </w:rPr>
        <w:fldChar w:fldCharType="begin"/>
      </w:r>
      <w:r w:rsidR="001472CA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1472CA">
        <w:rPr>
          <w:rFonts w:ascii="Times New Roman" w:hAnsi="Times New Roman" w:cs="Times New Roman"/>
          <w:sz w:val="24"/>
          <w:szCs w:val="24"/>
        </w:rPr>
        <w:instrText>INCLUDEPICTURE  "https://studfile</w:instrText>
      </w:r>
      <w:r w:rsidR="001472CA">
        <w:rPr>
          <w:rFonts w:ascii="Times New Roman" w:hAnsi="Times New Roman" w:cs="Times New Roman"/>
          <w:sz w:val="24"/>
          <w:szCs w:val="24"/>
        </w:rPr>
        <w:instrText>s.net/html/2706/32/html_qBHtLJCsya.KhkT/img-9S7d9T.jpg" \* MERGEFORMATINET</w:instrText>
      </w:r>
      <w:r w:rsidR="001472CA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1472CA">
        <w:rPr>
          <w:rFonts w:ascii="Times New Roman" w:hAnsi="Times New Roman" w:cs="Times New Roman"/>
          <w:sz w:val="24"/>
          <w:szCs w:val="24"/>
        </w:rPr>
        <w:fldChar w:fldCharType="separate"/>
      </w:r>
      <w:r w:rsidR="00A2666A">
        <w:rPr>
          <w:rFonts w:ascii="Times New Roman" w:hAnsi="Times New Roman" w:cs="Times New Roman"/>
          <w:sz w:val="24"/>
          <w:szCs w:val="24"/>
        </w:rPr>
        <w:pict w14:anchorId="07F30785">
          <v:shape id="_x0000_i1026" type="#_x0000_t75" style="width:39pt;height:39pt">
            <v:imagedata r:id="rId12" r:href="rId14"/>
          </v:shape>
        </w:pict>
      </w:r>
      <w:r w:rsidR="001472CA">
        <w:rPr>
          <w:rFonts w:ascii="Times New Roman" w:hAnsi="Times New Roman" w:cs="Times New Roman"/>
          <w:sz w:val="24"/>
          <w:szCs w:val="24"/>
        </w:rPr>
        <w:fldChar w:fldCharType="end"/>
      </w:r>
      <w:r w:rsidRPr="00133697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0365A7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38D3D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2354F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09805A1C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В помещении Экспертов Компетенции «Метрология КИП»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C0DA2B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5228F9D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13369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133697">
        <w:rPr>
          <w:rFonts w:ascii="Times New Roman" w:hAnsi="Times New Roman" w:cs="Times New Roman"/>
          <w:sz w:val="24"/>
          <w:szCs w:val="24"/>
        </w:rPr>
        <w:t xml:space="preserve"> Russia, а при необходимости согласно действующему законодательству.</w:t>
      </w:r>
    </w:p>
    <w:p w14:paraId="09056408" w14:textId="77777777" w:rsidR="00133697" w:rsidRPr="00133697" w:rsidRDefault="00133697" w:rsidP="00133697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bookmarkStart w:id="10" w:name="_Toc507427603"/>
      <w:r w:rsidRPr="0013369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2.Требования охраны труда перед началом работы</w:t>
      </w:r>
      <w:bookmarkEnd w:id="10"/>
    </w:p>
    <w:p w14:paraId="2EDB3FDA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14:paraId="2C2D69D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6541EFD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2D9ACE5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26E9D0A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14:paraId="72F60DE6" w14:textId="77777777" w:rsidR="00133697" w:rsidRPr="00133697" w:rsidRDefault="00133697" w:rsidP="00133697">
      <w:pPr>
        <w:tabs>
          <w:tab w:val="left" w:pos="709"/>
        </w:tabs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14:paraId="64802717" w14:textId="77777777" w:rsidR="00133697" w:rsidRPr="00133697" w:rsidRDefault="00133697" w:rsidP="00133697">
      <w:pPr>
        <w:tabs>
          <w:tab w:val="left" w:pos="709"/>
        </w:tabs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14:paraId="236884FC" w14:textId="77777777" w:rsidR="00133697" w:rsidRPr="00133697" w:rsidRDefault="00133697" w:rsidP="00133697">
      <w:pPr>
        <w:tabs>
          <w:tab w:val="left" w:pos="709"/>
        </w:tabs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14:paraId="7BC27309" w14:textId="77777777" w:rsidR="00133697" w:rsidRPr="00133697" w:rsidRDefault="00133697" w:rsidP="00133697">
      <w:pPr>
        <w:tabs>
          <w:tab w:val="left" w:pos="709"/>
        </w:tabs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6DC42903" w14:textId="77777777" w:rsidR="00133697" w:rsidRPr="00133697" w:rsidRDefault="00133697" w:rsidP="00133697">
      <w:pPr>
        <w:tabs>
          <w:tab w:val="left" w:pos="709"/>
        </w:tabs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196644F7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370685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0A6066D8" w14:textId="77777777" w:rsidR="00133697" w:rsidRPr="00133697" w:rsidRDefault="00133697" w:rsidP="00133697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bookmarkStart w:id="11" w:name="_Toc507427604"/>
      <w:r w:rsidRPr="0013369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3.Требования охраны труда во время работы</w:t>
      </w:r>
      <w:bookmarkEnd w:id="11"/>
    </w:p>
    <w:p w14:paraId="2F5622A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167BD3E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77E2FF3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F0232A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25D0A8E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3.4. Во избежание поражения током запрещается:</w:t>
      </w:r>
    </w:p>
    <w:p w14:paraId="466AA8A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04D5CC7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lastRenderedPageBreak/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1910E27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14:paraId="37CDD4A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14:paraId="6E635B63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14:paraId="74B5CD9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7D9BFD07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6446EF2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3.6. Эксперту во время работы с оргтехникой:</w:t>
      </w:r>
    </w:p>
    <w:p w14:paraId="10517D8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14:paraId="2148FC5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0805186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14:paraId="4685105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14:paraId="79D1926E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14:paraId="77EB6D3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14:paraId="1DC9962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14:paraId="5991E813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14:paraId="4D810A8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14:paraId="6A7EA168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133697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133697">
        <w:rPr>
          <w:rFonts w:ascii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14:paraId="1702F8FC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14:paraId="6816AC18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14:paraId="48D4F8AC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14:paraId="2D54C42A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27F6456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3.8. Запрещается:</w:t>
      </w:r>
    </w:p>
    <w:p w14:paraId="2DD0E7C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14:paraId="42582D42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иметь при себе любые средства связи;</w:t>
      </w:r>
    </w:p>
    <w:p w14:paraId="4BCD1BC3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14:paraId="16AED91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4CCA10C1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lastRenderedPageBreak/>
        <w:t>3.10. При наблюдении за выполнением конкурсного задания участниками Эксперту:</w:t>
      </w:r>
    </w:p>
    <w:p w14:paraId="7EF1A31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17098CA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- передвигаться по конкурсной площадке не спеша, не делая резких движений, смотря под </w:t>
      </w:r>
      <w:proofErr w:type="gramStart"/>
      <w:r w:rsidRPr="00133697">
        <w:rPr>
          <w:rFonts w:ascii="Times New Roman" w:hAnsi="Times New Roman" w:cs="Times New Roman"/>
          <w:sz w:val="24"/>
          <w:szCs w:val="24"/>
        </w:rPr>
        <w:t>ноги;.</w:t>
      </w:r>
      <w:proofErr w:type="gramEnd"/>
    </w:p>
    <w:p w14:paraId="6466D064" w14:textId="77777777" w:rsidR="00133697" w:rsidRPr="00133697" w:rsidRDefault="00133697" w:rsidP="00133697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bookmarkStart w:id="12" w:name="_Toc507427605"/>
      <w:r w:rsidRPr="0013369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4. Требования охраны труда в аварийных ситуациях</w:t>
      </w:r>
      <w:bookmarkEnd w:id="12"/>
    </w:p>
    <w:p w14:paraId="57557CB8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059E8A5F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2E2F04BA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CD51F79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7253EDE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6AE9C9A6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5E9E103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86A05BC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66AC860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3995E4D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679D1E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760F57" w14:textId="77777777" w:rsidR="00133697" w:rsidRPr="00133697" w:rsidRDefault="00133697" w:rsidP="00133697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bookmarkStart w:id="13" w:name="_Toc507427606"/>
      <w:r w:rsidRPr="0013369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5.Требование охраны труда по окончании работ</w:t>
      </w:r>
      <w:bookmarkEnd w:id="13"/>
    </w:p>
    <w:p w14:paraId="2E374B95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14:paraId="1A5B57D7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lastRenderedPageBreak/>
        <w:t>5.1. Отключить электрические приборы, оборудование, инструмент и устройства от источника питания.</w:t>
      </w:r>
    </w:p>
    <w:p w14:paraId="3D459C3C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</w:t>
      </w:r>
    </w:p>
    <w:p w14:paraId="32878E6D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156FC344" w14:textId="77777777" w:rsidR="00133697" w:rsidRPr="00133697" w:rsidRDefault="00133697" w:rsidP="0013369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697">
        <w:rPr>
          <w:rFonts w:ascii="Times New Roman" w:hAnsi="Times New Roman" w:cs="Times New Roman"/>
          <w:sz w:val="24"/>
          <w:szCs w:val="24"/>
        </w:rPr>
        <w:t>5.4. Снять спецодежду и тщательно вымыть руки с мылом.</w:t>
      </w:r>
    </w:p>
    <w:p w14:paraId="7BA2CF1B" w14:textId="77777777" w:rsidR="00133697" w:rsidRPr="00133697" w:rsidRDefault="00133697" w:rsidP="00133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B8D864" w14:textId="1F5BDD6F" w:rsidR="00B0024C" w:rsidRPr="007240BF" w:rsidRDefault="00B0024C" w:rsidP="00C01AF7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color w:val="auto"/>
          <w:sz w:val="32"/>
          <w:szCs w:val="32"/>
        </w:rPr>
        <w:t>Программа инструктажа по охране труда и технике безопасности</w:t>
      </w:r>
      <w:bookmarkEnd w:id="0"/>
    </w:p>
    <w:p w14:paraId="675267F1" w14:textId="77777777" w:rsidR="00B0024C" w:rsidRPr="00B0024C" w:rsidRDefault="00B0024C" w:rsidP="007240BF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14:paraId="5F6A6CE1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0DFD5E6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761D8A14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664723F0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523AA5FF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2EFF127C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0A74F9A4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4499ACD8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5688B103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54FB920F" w14:textId="77777777" w:rsidR="00B0024C" w:rsidRPr="00B0024C" w:rsidRDefault="00B0024C" w:rsidP="007240BF">
      <w:pPr>
        <w:spacing w:after="0"/>
        <w:jc w:val="center"/>
        <w:rPr>
          <w:rFonts w:ascii="Times New Roman" w:hAnsi="Times New Roman" w:cs="Times New Roman"/>
        </w:rPr>
      </w:pPr>
    </w:p>
    <w:p w14:paraId="521F3EB6" w14:textId="77777777" w:rsidR="00C01AF7" w:rsidRDefault="00B0024C" w:rsidP="00C01AF7">
      <w:r w:rsidRPr="007240BF">
        <w:br w:type="page"/>
      </w:r>
      <w:bookmarkStart w:id="14" w:name="_Toc107484421"/>
    </w:p>
    <w:p w14:paraId="13B5B039" w14:textId="77777777" w:rsidR="00B0024C" w:rsidRPr="007240BF" w:rsidRDefault="00B0024C" w:rsidP="007240BF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7240BF">
        <w:rPr>
          <w:rFonts w:ascii="Times New Roman" w:hAnsi="Times New Roman" w:cs="Times New Roman"/>
          <w:color w:val="auto"/>
          <w:sz w:val="32"/>
          <w:szCs w:val="32"/>
        </w:rPr>
        <w:lastRenderedPageBreak/>
        <w:t>Инструкция по охране труда для участников</w:t>
      </w:r>
      <w:bookmarkEnd w:id="14"/>
    </w:p>
    <w:p w14:paraId="3C3647F5" w14:textId="77777777" w:rsidR="00C362A4" w:rsidRPr="007240BF" w:rsidRDefault="00C362A4" w:rsidP="00BF172C">
      <w:pPr>
        <w:pStyle w:val="2"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 w:cs="Times New Roman"/>
        </w:rPr>
      </w:pPr>
      <w:bookmarkStart w:id="15" w:name="_Toc107484422"/>
      <w:r w:rsidRPr="007240BF">
        <w:rPr>
          <w:rFonts w:ascii="Times New Roman" w:hAnsi="Times New Roman" w:cs="Times New Roman"/>
        </w:rPr>
        <w:t>Общие требования охраны труда</w:t>
      </w:r>
      <w:bookmarkEnd w:id="15"/>
    </w:p>
    <w:p w14:paraId="09736643" w14:textId="77777777" w:rsidR="00C362A4" w:rsidRPr="007240BF" w:rsidRDefault="00FE2D58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362A4" w:rsidRPr="007240BF">
        <w:rPr>
          <w:rFonts w:ascii="Times New Roman" w:hAnsi="Times New Roman" w:cs="Times New Roman"/>
          <w:sz w:val="28"/>
          <w:szCs w:val="28"/>
        </w:rPr>
        <w:t xml:space="preserve"> К участию в конкурсе, под непосредственным руководством Экспертов Компетенции «Аппаратчик химических технологий» допускаются участники в возрасте от 14 до 1</w:t>
      </w:r>
      <w:r>
        <w:rPr>
          <w:rFonts w:ascii="Times New Roman" w:hAnsi="Times New Roman" w:cs="Times New Roman"/>
          <w:sz w:val="28"/>
          <w:szCs w:val="28"/>
        </w:rPr>
        <w:t>6</w:t>
      </w:r>
      <w:r w:rsidR="00C362A4" w:rsidRPr="007240BF">
        <w:rPr>
          <w:rFonts w:ascii="Times New Roman" w:hAnsi="Times New Roman" w:cs="Times New Roman"/>
          <w:sz w:val="28"/>
          <w:szCs w:val="28"/>
        </w:rPr>
        <w:t xml:space="preserve"> лет:</w:t>
      </w:r>
    </w:p>
    <w:p w14:paraId="2B26CD2A" w14:textId="77777777" w:rsidR="00C362A4" w:rsidRPr="007240BF" w:rsidRDefault="00C362A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0A99A046" w14:textId="77777777" w:rsidR="00C362A4" w:rsidRPr="007240BF" w:rsidRDefault="00C362A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14:paraId="42A65301" w14:textId="77777777" w:rsidR="00C362A4" w:rsidRPr="007240BF" w:rsidRDefault="00C362A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1CB2256" w14:textId="77777777" w:rsidR="00C362A4" w:rsidRPr="007240BF" w:rsidRDefault="00C362A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68F0EFF7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1.</w:t>
      </w:r>
      <w:r w:rsidR="00FE2D58">
        <w:rPr>
          <w:rFonts w:ascii="Times New Roman" w:hAnsi="Times New Roman" w:cs="Times New Roman"/>
          <w:sz w:val="28"/>
          <w:szCs w:val="28"/>
        </w:rPr>
        <w:t>2</w:t>
      </w:r>
      <w:r w:rsidRPr="007240BF">
        <w:rPr>
          <w:rFonts w:ascii="Times New Roman" w:hAnsi="Times New Roman" w:cs="Times New Roman"/>
          <w:sz w:val="28"/>
          <w:szCs w:val="28"/>
        </w:rPr>
        <w:t>. К участию в конкурсе, под непосредственным руководством Экспертов Компетенции «</w:t>
      </w:r>
      <w:r w:rsidR="00B460D4" w:rsidRPr="007240BF">
        <w:rPr>
          <w:rFonts w:ascii="Times New Roman" w:hAnsi="Times New Roman" w:cs="Times New Roman"/>
          <w:sz w:val="28"/>
          <w:szCs w:val="28"/>
        </w:rPr>
        <w:t>Аппаратчик химических технологий</w:t>
      </w:r>
      <w:r w:rsidRPr="007240BF">
        <w:rPr>
          <w:rFonts w:ascii="Times New Roman" w:hAnsi="Times New Roman" w:cs="Times New Roman"/>
          <w:sz w:val="28"/>
          <w:szCs w:val="28"/>
        </w:rPr>
        <w:t xml:space="preserve">» допускаются участники в возрасте </w:t>
      </w:r>
      <w:r w:rsidR="00ED0472">
        <w:rPr>
          <w:rFonts w:ascii="Times New Roman" w:hAnsi="Times New Roman" w:cs="Times New Roman"/>
          <w:sz w:val="28"/>
          <w:szCs w:val="28"/>
        </w:rPr>
        <w:t>не моложе 18 лет</w:t>
      </w:r>
      <w:r w:rsidRPr="007240BF">
        <w:rPr>
          <w:rFonts w:ascii="Times New Roman" w:hAnsi="Times New Roman" w:cs="Times New Roman"/>
          <w:sz w:val="28"/>
          <w:szCs w:val="28"/>
        </w:rPr>
        <w:t>:</w:t>
      </w:r>
    </w:p>
    <w:p w14:paraId="7E32D5CF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7F41596F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14:paraId="0911059E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-</w:t>
      </w:r>
      <w:r w:rsidR="00FE2D58">
        <w:rPr>
          <w:rFonts w:ascii="Times New Roman" w:hAnsi="Times New Roman" w:cs="Times New Roman"/>
          <w:sz w:val="28"/>
          <w:szCs w:val="28"/>
        </w:rPr>
        <w:t xml:space="preserve"> </w:t>
      </w:r>
      <w:r w:rsidRPr="007240BF">
        <w:rPr>
          <w:rFonts w:ascii="Times New Roman" w:hAnsi="Times New Roman" w:cs="Times New Roman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6D112F79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4757342F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1.</w:t>
      </w:r>
      <w:r w:rsidR="00FE2D58">
        <w:rPr>
          <w:rFonts w:ascii="Times New Roman" w:hAnsi="Times New Roman" w:cs="Times New Roman"/>
          <w:sz w:val="28"/>
          <w:szCs w:val="28"/>
        </w:rPr>
        <w:t>3</w:t>
      </w:r>
      <w:r w:rsidRPr="007240BF">
        <w:rPr>
          <w:rFonts w:ascii="Times New Roman" w:hAnsi="Times New Roman" w:cs="Times New Roman"/>
          <w:sz w:val="28"/>
          <w:szCs w:val="28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7779D965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1895EE3B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14:paraId="4AE10EB2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- соблюдать личную гигиену;</w:t>
      </w:r>
    </w:p>
    <w:p w14:paraId="36FDA485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14:paraId="3B9D64B3" w14:textId="77777777" w:rsidR="00B0024C" w:rsidRPr="007240BF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0BF">
        <w:rPr>
          <w:rFonts w:ascii="Times New Roman" w:hAnsi="Times New Roman"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14:paraId="202CED76" w14:textId="77777777" w:rsidR="004B58AC" w:rsidRPr="00CA7E34" w:rsidRDefault="00B0024C" w:rsidP="007240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1.</w:t>
      </w:r>
      <w:r w:rsidR="00FE2D58">
        <w:rPr>
          <w:rFonts w:ascii="Times New Roman" w:hAnsi="Times New Roman" w:cs="Times New Roman"/>
          <w:sz w:val="28"/>
          <w:szCs w:val="28"/>
        </w:rPr>
        <w:t>4</w:t>
      </w:r>
      <w:r w:rsidRPr="00CA7E34">
        <w:rPr>
          <w:rFonts w:ascii="Times New Roman" w:hAnsi="Times New Roman" w:cs="Times New Roman"/>
          <w:sz w:val="28"/>
          <w:szCs w:val="28"/>
        </w:rPr>
        <w:t>. Участник для выполнения конкурсного задания использует инструмент: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68"/>
        <w:gridCol w:w="6221"/>
      </w:tblGrid>
      <w:tr w:rsidR="004B58AC" w:rsidRPr="004B58AC" w14:paraId="3D32FF7F" w14:textId="77777777" w:rsidTr="00F1195F">
        <w:tc>
          <w:tcPr>
            <w:tcW w:w="9889" w:type="dxa"/>
            <w:gridSpan w:val="2"/>
          </w:tcPr>
          <w:p w14:paraId="769E97D0" w14:textId="77777777" w:rsidR="004B58AC" w:rsidRPr="004B58AC" w:rsidRDefault="004B58AC" w:rsidP="00F1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58AC">
              <w:rPr>
                <w:rFonts w:ascii="Times New Roman" w:hAnsi="Times New Roman" w:cs="Times New Roman"/>
                <w:b/>
                <w:sz w:val="24"/>
              </w:rPr>
              <w:t>Наименование инструмента</w:t>
            </w:r>
          </w:p>
        </w:tc>
      </w:tr>
      <w:tr w:rsidR="004B58AC" w:rsidRPr="004B58AC" w14:paraId="45A3ED8B" w14:textId="77777777" w:rsidTr="00F1195F">
        <w:tc>
          <w:tcPr>
            <w:tcW w:w="3668" w:type="dxa"/>
          </w:tcPr>
          <w:p w14:paraId="68808B91" w14:textId="77777777" w:rsidR="004B58AC" w:rsidRPr="004B58AC" w:rsidRDefault="004B58AC" w:rsidP="00F1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58AC">
              <w:rPr>
                <w:rFonts w:ascii="Times New Roman" w:hAnsi="Times New Roman" w:cs="Times New Roman"/>
                <w:b/>
                <w:sz w:val="24"/>
              </w:rPr>
              <w:t>использует самостоятельно</w:t>
            </w:r>
          </w:p>
        </w:tc>
        <w:tc>
          <w:tcPr>
            <w:tcW w:w="6221" w:type="dxa"/>
          </w:tcPr>
          <w:p w14:paraId="2677311D" w14:textId="77777777" w:rsidR="004B58AC" w:rsidRPr="004B58AC" w:rsidRDefault="004B58AC" w:rsidP="00F1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58AC">
              <w:rPr>
                <w:rFonts w:ascii="Times New Roman" w:hAnsi="Times New Roman" w:cs="Times New Roman"/>
                <w:b/>
                <w:sz w:val="24"/>
              </w:rPr>
              <w:t xml:space="preserve">использует под наблюдением эксперта или назначенного ответственного </w:t>
            </w:r>
            <w:proofErr w:type="gramStart"/>
            <w:r w:rsidRPr="004B58AC">
              <w:rPr>
                <w:rFonts w:ascii="Times New Roman" w:hAnsi="Times New Roman" w:cs="Times New Roman"/>
                <w:b/>
                <w:sz w:val="24"/>
              </w:rPr>
              <w:t>лица :</w:t>
            </w:r>
            <w:proofErr w:type="gramEnd"/>
          </w:p>
        </w:tc>
      </w:tr>
      <w:tr w:rsidR="00E80A8D" w:rsidRPr="004B58AC" w14:paraId="3D11A838" w14:textId="77777777" w:rsidTr="00F1195F">
        <w:tc>
          <w:tcPr>
            <w:tcW w:w="3668" w:type="dxa"/>
          </w:tcPr>
          <w:p w14:paraId="3CDCB654" w14:textId="77777777" w:rsidR="00E80A8D" w:rsidRPr="004B58AC" w:rsidRDefault="00E80A8D" w:rsidP="00F1195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7705C">
              <w:rPr>
                <w:rFonts w:ascii="Times New Roman" w:hAnsi="Times New Roman" w:cs="Times New Roman"/>
                <w:sz w:val="24"/>
                <w:szCs w:val="24"/>
              </w:rPr>
              <w:t>Штангенциркуль  CLP</w:t>
            </w:r>
            <w:proofErr w:type="gramEnd"/>
            <w:r w:rsidRPr="00F7705C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6221" w:type="dxa"/>
            <w:vAlign w:val="center"/>
          </w:tcPr>
          <w:p w14:paraId="7A4B7D45" w14:textId="77777777" w:rsidR="00E80A8D" w:rsidRPr="00B84E7B" w:rsidRDefault="00E80A8D" w:rsidP="00F11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F1195F" w:rsidRPr="004B58AC" w14:paraId="547727A4" w14:textId="77777777" w:rsidTr="00F1195F">
        <w:tc>
          <w:tcPr>
            <w:tcW w:w="3668" w:type="dxa"/>
            <w:vAlign w:val="center"/>
          </w:tcPr>
          <w:p w14:paraId="696F3266" w14:textId="77777777" w:rsidR="00F1195F" w:rsidRPr="00B84E7B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B84E7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Ключ накидной искробезопасный </w:t>
            </w:r>
          </w:p>
        </w:tc>
        <w:tc>
          <w:tcPr>
            <w:tcW w:w="6221" w:type="dxa"/>
          </w:tcPr>
          <w:p w14:paraId="69ED6CE3" w14:textId="77777777" w:rsidR="00F1195F" w:rsidRPr="00B84E7B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F1195F" w:rsidRPr="004B58AC" w14:paraId="2A67734B" w14:textId="77777777" w:rsidTr="00F1195F">
        <w:tc>
          <w:tcPr>
            <w:tcW w:w="3668" w:type="dxa"/>
            <w:vAlign w:val="center"/>
          </w:tcPr>
          <w:p w14:paraId="7A389CFC" w14:textId="77777777" w:rsidR="00F1195F" w:rsidRPr="00B84E7B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B84E7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Ключ гаечный искробезопасный</w:t>
            </w:r>
          </w:p>
        </w:tc>
        <w:tc>
          <w:tcPr>
            <w:tcW w:w="6221" w:type="dxa"/>
          </w:tcPr>
          <w:p w14:paraId="68EB6AA7" w14:textId="77777777" w:rsidR="00F1195F" w:rsidRPr="00B84E7B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F1195F" w:rsidRPr="004B58AC" w14:paraId="1B13E590" w14:textId="77777777" w:rsidTr="00F1195F">
        <w:tc>
          <w:tcPr>
            <w:tcW w:w="3668" w:type="dxa"/>
            <w:vAlign w:val="center"/>
          </w:tcPr>
          <w:p w14:paraId="5DBEC9EE" w14:textId="77777777" w:rsidR="00F1195F" w:rsidRPr="00B84E7B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B84E7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Монтажная остроконечная лопатка</w:t>
            </w:r>
          </w:p>
        </w:tc>
        <w:tc>
          <w:tcPr>
            <w:tcW w:w="6221" w:type="dxa"/>
          </w:tcPr>
          <w:p w14:paraId="7B558673" w14:textId="77777777" w:rsidR="00F1195F" w:rsidRPr="00B84E7B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F1195F" w:rsidRPr="004B58AC" w14:paraId="47A7698A" w14:textId="77777777" w:rsidTr="00F1195F">
        <w:tc>
          <w:tcPr>
            <w:tcW w:w="3668" w:type="dxa"/>
          </w:tcPr>
          <w:p w14:paraId="655A7B7C" w14:textId="77777777" w:rsidR="00F1195F" w:rsidRPr="004B58AC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84E7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Нож универсальный (для зачистки зеркальца фланца)</w:t>
            </w:r>
          </w:p>
        </w:tc>
        <w:tc>
          <w:tcPr>
            <w:tcW w:w="6221" w:type="dxa"/>
          </w:tcPr>
          <w:p w14:paraId="5B402A66" w14:textId="77777777" w:rsidR="00F1195F" w:rsidRPr="00B84E7B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</w:tr>
    </w:tbl>
    <w:p w14:paraId="7C88AED7" w14:textId="77777777" w:rsidR="00B0024C" w:rsidRPr="00CA7E34" w:rsidRDefault="00B0024C" w:rsidP="00CA7E34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1.</w:t>
      </w:r>
      <w:r w:rsidR="00FE2D58">
        <w:rPr>
          <w:rFonts w:ascii="Times New Roman" w:hAnsi="Times New Roman" w:cs="Times New Roman"/>
          <w:sz w:val="28"/>
          <w:szCs w:val="28"/>
        </w:rPr>
        <w:t>5</w:t>
      </w:r>
      <w:r w:rsidRPr="00CA7E34">
        <w:rPr>
          <w:rFonts w:ascii="Times New Roman" w:hAnsi="Times New Roman" w:cs="Times New Roman"/>
          <w:sz w:val="28"/>
          <w:szCs w:val="28"/>
        </w:rPr>
        <w:t>. Участник для выполнения конкурсного задания использует оборудование: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71"/>
        <w:gridCol w:w="6218"/>
      </w:tblGrid>
      <w:tr w:rsidR="004B58AC" w:rsidRPr="004B58AC" w14:paraId="347F88B8" w14:textId="77777777" w:rsidTr="004B58AC">
        <w:tc>
          <w:tcPr>
            <w:tcW w:w="9889" w:type="dxa"/>
            <w:gridSpan w:val="2"/>
          </w:tcPr>
          <w:p w14:paraId="22A87AE6" w14:textId="77777777" w:rsidR="004B58AC" w:rsidRPr="004B58AC" w:rsidRDefault="004B58AC" w:rsidP="004B5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8A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4B58AC" w:rsidRPr="004B58AC" w14:paraId="6671CC63" w14:textId="77777777" w:rsidTr="004B58AC">
        <w:tc>
          <w:tcPr>
            <w:tcW w:w="3671" w:type="dxa"/>
          </w:tcPr>
          <w:p w14:paraId="1BACD968" w14:textId="77777777" w:rsidR="004B58AC" w:rsidRPr="004B58AC" w:rsidRDefault="004B58AC" w:rsidP="004B5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8AC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6218" w:type="dxa"/>
          </w:tcPr>
          <w:p w14:paraId="511D2719" w14:textId="77777777" w:rsidR="004B58AC" w:rsidRPr="004B58AC" w:rsidRDefault="004B58AC" w:rsidP="004B5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8A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выполняет конкурсное задание под наблюдением эксперта или назначенного ответственного лица:</w:t>
            </w:r>
          </w:p>
        </w:tc>
      </w:tr>
      <w:tr w:rsidR="000A6923" w:rsidRPr="004B58AC" w14:paraId="37A9D61F" w14:textId="77777777" w:rsidTr="004B58AC">
        <w:tc>
          <w:tcPr>
            <w:tcW w:w="3671" w:type="dxa"/>
          </w:tcPr>
          <w:p w14:paraId="36BAD7CB" w14:textId="77777777" w:rsidR="000A6923" w:rsidRPr="004B58AC" w:rsidRDefault="000A6923" w:rsidP="000A6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Компьютер </w:t>
            </w:r>
            <w:r w:rsidRPr="004B58AC">
              <w:rPr>
                <w:rFonts w:ascii="Times New Roman" w:hAnsi="Times New Roman" w:cs="Times New Roman"/>
                <w:sz w:val="24"/>
              </w:rPr>
              <w:t>с комплектующими</w:t>
            </w:r>
          </w:p>
        </w:tc>
        <w:tc>
          <w:tcPr>
            <w:tcW w:w="6218" w:type="dxa"/>
          </w:tcPr>
          <w:p w14:paraId="38F55AD1" w14:textId="77777777" w:rsidR="000A6923" w:rsidRPr="004B58AC" w:rsidRDefault="000A6923" w:rsidP="000A69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6923" w:rsidRPr="004B58AC" w14:paraId="49E3BBBF" w14:textId="77777777" w:rsidTr="004B58AC">
        <w:tc>
          <w:tcPr>
            <w:tcW w:w="3671" w:type="dxa"/>
          </w:tcPr>
          <w:p w14:paraId="09884712" w14:textId="77777777" w:rsidR="000A6923" w:rsidRPr="004B58AC" w:rsidRDefault="000A6923" w:rsidP="000A6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</w:t>
            </w:r>
          </w:p>
        </w:tc>
        <w:tc>
          <w:tcPr>
            <w:tcW w:w="6218" w:type="dxa"/>
          </w:tcPr>
          <w:p w14:paraId="4C1B2EEB" w14:textId="77777777" w:rsidR="000A6923" w:rsidRPr="004B58AC" w:rsidRDefault="000A6923" w:rsidP="000A6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923" w:rsidRPr="004B58AC" w14:paraId="7C2860A1" w14:textId="77777777" w:rsidTr="004B58AC">
        <w:tc>
          <w:tcPr>
            <w:tcW w:w="3671" w:type="dxa"/>
          </w:tcPr>
          <w:p w14:paraId="40A66813" w14:textId="77777777" w:rsidR="000A6923" w:rsidRPr="004B58AC" w:rsidRDefault="000A6923" w:rsidP="000A6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8AC">
              <w:rPr>
                <w:rFonts w:ascii="Times New Roman" w:hAnsi="Times New Roman" w:cs="Times New Roman"/>
                <w:sz w:val="24"/>
                <w:szCs w:val="24"/>
              </w:rPr>
              <w:t>Макет клапанной сборки</w:t>
            </w:r>
            <w:r w:rsidR="00FE2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7E34">
              <w:rPr>
                <w:rFonts w:ascii="Times New Roman" w:eastAsia="Times New Roman" w:hAnsi="Times New Roman" w:cs="Times New Roman"/>
                <w:sz w:val="24"/>
                <w:szCs w:val="24"/>
              </w:rPr>
              <w:t>для установки /снятия заглушек</w:t>
            </w:r>
          </w:p>
        </w:tc>
        <w:tc>
          <w:tcPr>
            <w:tcW w:w="6218" w:type="dxa"/>
          </w:tcPr>
          <w:p w14:paraId="4AF38B00" w14:textId="77777777" w:rsidR="000A6923" w:rsidRPr="004B58AC" w:rsidRDefault="000A6923" w:rsidP="000A6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923" w:rsidRPr="004B58AC" w14:paraId="6C9A44A0" w14:textId="77777777" w:rsidTr="004B58AC">
        <w:tc>
          <w:tcPr>
            <w:tcW w:w="3671" w:type="dxa"/>
          </w:tcPr>
          <w:p w14:paraId="340FF454" w14:textId="77777777" w:rsidR="000A6923" w:rsidRPr="004B58AC" w:rsidRDefault="000A6923" w:rsidP="000A6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8AC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"Пуск и останов различных видов насосов"</w:t>
            </w:r>
          </w:p>
        </w:tc>
        <w:tc>
          <w:tcPr>
            <w:tcW w:w="6218" w:type="dxa"/>
          </w:tcPr>
          <w:p w14:paraId="631D0D76" w14:textId="77777777" w:rsidR="000A6923" w:rsidRPr="004B58AC" w:rsidRDefault="000A6923" w:rsidP="000A6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923" w:rsidRPr="004B58AC" w14:paraId="1D5803FE" w14:textId="77777777" w:rsidTr="004B58AC">
        <w:tc>
          <w:tcPr>
            <w:tcW w:w="3671" w:type="dxa"/>
          </w:tcPr>
          <w:p w14:paraId="7547A961" w14:textId="77777777" w:rsidR="000A6923" w:rsidRPr="004B58AC" w:rsidRDefault="000A6923" w:rsidP="000A6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8AC">
              <w:rPr>
                <w:rFonts w:ascii="Times New Roman" w:hAnsi="Times New Roman" w:cs="Times New Roman"/>
                <w:sz w:val="24"/>
                <w:szCs w:val="24"/>
              </w:rPr>
              <w:t>Учебно-лабораторный комплекс «Изучение процесса ректификации»</w:t>
            </w:r>
          </w:p>
        </w:tc>
        <w:tc>
          <w:tcPr>
            <w:tcW w:w="6218" w:type="dxa"/>
          </w:tcPr>
          <w:p w14:paraId="5939E6CC" w14:textId="77777777" w:rsidR="000A6923" w:rsidRPr="004B58AC" w:rsidRDefault="000A6923" w:rsidP="000A6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9DDF9E" w14:textId="77777777" w:rsidR="00B0024C" w:rsidRDefault="00B0024C" w:rsidP="00FE2D58">
      <w:pPr>
        <w:spacing w:before="24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1.</w:t>
      </w:r>
      <w:r w:rsidR="00FE2D58">
        <w:rPr>
          <w:rFonts w:ascii="Times New Roman" w:hAnsi="Times New Roman" w:cs="Times New Roman"/>
          <w:sz w:val="28"/>
          <w:szCs w:val="28"/>
        </w:rPr>
        <w:t>6</w:t>
      </w:r>
      <w:r w:rsidRPr="00CA7E34">
        <w:rPr>
          <w:rFonts w:ascii="Times New Roman" w:hAnsi="Times New Roman" w:cs="Times New Roman"/>
          <w:sz w:val="28"/>
          <w:szCs w:val="28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4798A104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Физические:</w:t>
      </w:r>
    </w:p>
    <w:p w14:paraId="4565F084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электротехнического оборудования, находящимся под напряжением;</w:t>
      </w:r>
    </w:p>
    <w:p w14:paraId="72C8DE87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 w14:paraId="1F0DD46F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возможность получения травматических повреждений при падении тяжелых материалов</w:t>
      </w:r>
      <w:r w:rsidR="00CA7E34">
        <w:rPr>
          <w:rFonts w:ascii="Times New Roman" w:hAnsi="Times New Roman" w:cs="Times New Roman"/>
          <w:sz w:val="28"/>
          <w:szCs w:val="28"/>
        </w:rPr>
        <w:t>,</w:t>
      </w:r>
      <w:r w:rsidRPr="00CA7E34">
        <w:rPr>
          <w:rFonts w:ascii="Times New Roman" w:hAnsi="Times New Roman" w:cs="Times New Roman"/>
          <w:sz w:val="28"/>
          <w:szCs w:val="28"/>
        </w:rPr>
        <w:t xml:space="preserve"> используемых для монтажа технологической установки.</w:t>
      </w:r>
    </w:p>
    <w:p w14:paraId="709B75AC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возможность получения травматических повреждений при неправильном обращении со стеклянной химической посудой</w:t>
      </w:r>
    </w:p>
    <w:p w14:paraId="16FE2F0A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Химические:</w:t>
      </w:r>
    </w:p>
    <w:p w14:paraId="305F474F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Этиловый спирт по степени воздействия на организм человека в соответствии с ГОСТ 12.1.007 относится к 4-му классу опасности (веществам малоопасным). Предельно допустимая концентрация (ПДК) паров этилового спирта в воздухе рабочей зоны - 2000/1000 мг/м.</w:t>
      </w:r>
    </w:p>
    <w:p w14:paraId="523F6FC6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Этиловый спирт обладает наркотическим действием, вызывает сухость кожи, пары спирта раздражают слизистые оболочки глаз и верхних дыхательных путей.</w:t>
      </w:r>
    </w:p>
    <w:p w14:paraId="66AFE31B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04A87D65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-чрезмерное напряжение внимания, </w:t>
      </w:r>
    </w:p>
    <w:p w14:paraId="4EDF4576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lastRenderedPageBreak/>
        <w:t>- усиленная нагрузка на зрение</w:t>
      </w:r>
    </w:p>
    <w:p w14:paraId="66789B6D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1.</w:t>
      </w:r>
      <w:r w:rsidR="00FE2D58">
        <w:rPr>
          <w:rFonts w:ascii="Times New Roman" w:hAnsi="Times New Roman" w:cs="Times New Roman"/>
          <w:sz w:val="28"/>
          <w:szCs w:val="28"/>
        </w:rPr>
        <w:t>7</w:t>
      </w:r>
      <w:r w:rsidRPr="00CA7E34">
        <w:rPr>
          <w:rFonts w:ascii="Times New Roman" w:hAnsi="Times New Roman" w:cs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14:paraId="3BEFA374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спецодежда,</w:t>
      </w:r>
    </w:p>
    <w:p w14:paraId="735E6078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- закрытая обувь с металлическим носком, </w:t>
      </w:r>
    </w:p>
    <w:p w14:paraId="06A7D8CE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защитные перчатки,</w:t>
      </w:r>
    </w:p>
    <w:p w14:paraId="7034F807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защитные очки,</w:t>
      </w:r>
    </w:p>
    <w:p w14:paraId="3B1C104A" w14:textId="77777777" w:rsidR="00B460D4" w:rsidRPr="00CA7E34" w:rsidRDefault="00B460D4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противогаз ПШ-1</w:t>
      </w:r>
    </w:p>
    <w:p w14:paraId="3EA9C884" w14:textId="77777777" w:rsidR="00B460D4" w:rsidRPr="00CA7E34" w:rsidRDefault="00FE2D58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защитный </w:t>
      </w:r>
      <w:r w:rsidR="00B460D4" w:rsidRPr="00CA7E34">
        <w:rPr>
          <w:rFonts w:ascii="Times New Roman" w:hAnsi="Times New Roman" w:cs="Times New Roman"/>
          <w:sz w:val="28"/>
          <w:szCs w:val="28"/>
        </w:rPr>
        <w:t>костюм Л-1.</w:t>
      </w:r>
    </w:p>
    <w:p w14:paraId="127E3D6F" w14:textId="77777777" w:rsidR="00B0024C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1.</w:t>
      </w:r>
      <w:r w:rsidR="00FE2D58">
        <w:rPr>
          <w:rFonts w:ascii="Times New Roman" w:hAnsi="Times New Roman" w:cs="Times New Roman"/>
          <w:sz w:val="28"/>
          <w:szCs w:val="28"/>
        </w:rPr>
        <w:t>8</w:t>
      </w:r>
      <w:r w:rsidRPr="00CA7E34">
        <w:rPr>
          <w:rFonts w:ascii="Times New Roman" w:hAnsi="Times New Roman" w:cs="Times New Roman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14:paraId="100777C3" w14:textId="77777777" w:rsidR="008F645C" w:rsidRDefault="008F645C" w:rsidP="00FE2D5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645C">
        <w:rPr>
          <w:rFonts w:ascii="Times New Roman" w:hAnsi="Times New Roman"/>
          <w:sz w:val="28"/>
          <w:szCs w:val="24"/>
        </w:rPr>
        <w:t xml:space="preserve">- F 04 Огнетушитель           </w:t>
      </w:r>
      <w:r w:rsidRPr="008F645C">
        <w:rPr>
          <w:rFonts w:ascii="Times New Roman" w:hAnsi="Times New Roman"/>
          <w:noProof/>
          <w:sz w:val="28"/>
          <w:szCs w:val="24"/>
        </w:rPr>
        <w:drawing>
          <wp:inline distT="0" distB="0" distL="0" distR="0" wp14:anchorId="70A14496" wp14:editId="75D11238">
            <wp:extent cx="446405" cy="43878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A1C4E" w14:textId="77777777" w:rsidR="008F645C" w:rsidRPr="008F645C" w:rsidRDefault="008F645C" w:rsidP="00FE2D5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645C">
        <w:rPr>
          <w:rFonts w:ascii="Times New Roman" w:hAnsi="Times New Roman"/>
          <w:sz w:val="28"/>
          <w:szCs w:val="24"/>
        </w:rPr>
        <w:t xml:space="preserve">- E 22 Указатель выхода           </w:t>
      </w:r>
      <w:r w:rsidRPr="008F645C">
        <w:rPr>
          <w:rFonts w:ascii="Times New Roman" w:hAnsi="Times New Roman"/>
          <w:noProof/>
          <w:sz w:val="28"/>
          <w:szCs w:val="24"/>
        </w:rPr>
        <w:drawing>
          <wp:inline distT="0" distB="0" distL="0" distR="0" wp14:anchorId="70B4E58D" wp14:editId="66D75220">
            <wp:extent cx="768350" cy="4095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C931D" w14:textId="77777777" w:rsidR="008F645C" w:rsidRPr="008F645C" w:rsidRDefault="008F645C" w:rsidP="00FE2D5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645C">
        <w:rPr>
          <w:rFonts w:ascii="Times New Roman" w:hAnsi="Times New Roman"/>
          <w:sz w:val="28"/>
          <w:szCs w:val="24"/>
        </w:rPr>
        <w:t xml:space="preserve">- E 23 Указатель запасного выхода      </w:t>
      </w:r>
      <w:r w:rsidRPr="008F645C">
        <w:rPr>
          <w:rFonts w:ascii="Times New Roman" w:hAnsi="Times New Roman"/>
          <w:noProof/>
          <w:sz w:val="28"/>
          <w:szCs w:val="24"/>
        </w:rPr>
        <w:drawing>
          <wp:inline distT="0" distB="0" distL="0" distR="0" wp14:anchorId="6D7671DC" wp14:editId="73FAF5C3">
            <wp:extent cx="812165" cy="438785"/>
            <wp:effectExtent l="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46A8B" w14:textId="77777777" w:rsidR="008F645C" w:rsidRPr="008F645C" w:rsidRDefault="008F645C" w:rsidP="00CA7E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F645C">
        <w:rPr>
          <w:rFonts w:ascii="Times New Roman" w:hAnsi="Times New Roman"/>
          <w:sz w:val="28"/>
          <w:szCs w:val="24"/>
        </w:rPr>
        <w:t xml:space="preserve">- </w:t>
      </w:r>
      <w:r w:rsidRPr="008F645C">
        <w:rPr>
          <w:rFonts w:ascii="Times New Roman" w:hAnsi="Times New Roman" w:cs="Times New Roman"/>
          <w:sz w:val="28"/>
          <w:szCs w:val="24"/>
        </w:rPr>
        <w:t xml:space="preserve">EC 01 Аптечка первой медицинской помощи      </w:t>
      </w:r>
      <w:r w:rsidRPr="008F645C">
        <w:rPr>
          <w:rFonts w:ascii="Times New Roman" w:hAnsi="Times New Roman" w:cs="Times New Roman"/>
          <w:noProof/>
          <w:sz w:val="28"/>
          <w:szCs w:val="24"/>
        </w:rPr>
        <w:drawing>
          <wp:inline distT="0" distB="0" distL="0" distR="0" wp14:anchorId="7DB328F4" wp14:editId="5D37273A">
            <wp:extent cx="466725" cy="4667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83A60" w14:textId="77777777" w:rsidR="008F645C" w:rsidRDefault="008F645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45C">
        <w:rPr>
          <w:rFonts w:ascii="Times New Roman" w:hAnsi="Times New Roman" w:cs="Times New Roman"/>
          <w:sz w:val="28"/>
          <w:szCs w:val="24"/>
        </w:rPr>
        <w:t xml:space="preserve">- </w:t>
      </w:r>
      <w:r w:rsidRPr="008F645C">
        <w:rPr>
          <w:rFonts w:ascii="Times New Roman" w:hAnsi="Times New Roman"/>
          <w:sz w:val="28"/>
          <w:szCs w:val="24"/>
        </w:rPr>
        <w:t xml:space="preserve">P 01 Запрещается курить             </w:t>
      </w:r>
      <w:r w:rsidRPr="008F645C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7E8CF63" wp14:editId="2968D159">
            <wp:extent cx="563245" cy="563245"/>
            <wp:effectExtent l="0" t="0" r="8255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45395" w14:textId="77777777" w:rsidR="008F645C" w:rsidRDefault="008F645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776BBF" w14:textId="77777777" w:rsidR="00B0024C" w:rsidRPr="008F645C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1.</w:t>
      </w:r>
      <w:r w:rsidR="00FE2D58">
        <w:rPr>
          <w:rFonts w:ascii="Times New Roman" w:hAnsi="Times New Roman" w:cs="Times New Roman"/>
          <w:sz w:val="28"/>
          <w:szCs w:val="28"/>
        </w:rPr>
        <w:t>9</w:t>
      </w:r>
      <w:r w:rsidRPr="00CA7E34">
        <w:rPr>
          <w:rFonts w:ascii="Times New Roman" w:hAnsi="Times New Roman" w:cs="Times New Roman"/>
          <w:sz w:val="28"/>
          <w:szCs w:val="28"/>
        </w:rPr>
        <w:t xml:space="preserve">. </w:t>
      </w:r>
      <w:r w:rsidRPr="008F645C">
        <w:rPr>
          <w:rFonts w:ascii="Times New Roman" w:hAnsi="Times New Roman" w:cs="Times New Roman"/>
          <w:sz w:val="28"/>
          <w:szCs w:val="28"/>
        </w:rPr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14:paraId="266D5874" w14:textId="77777777" w:rsidR="008F645C" w:rsidRPr="008F645C" w:rsidRDefault="008F645C" w:rsidP="00FE2D58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8F645C">
        <w:rPr>
          <w:sz w:val="28"/>
          <w:szCs w:val="28"/>
        </w:rPr>
        <w:t xml:space="preserve">При обнаружении неисправности оборудования или инструмента, способному нанести травму либо ущерб 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 </w:t>
      </w:r>
    </w:p>
    <w:p w14:paraId="4BE71A5B" w14:textId="77777777" w:rsidR="00B0024C" w:rsidRPr="00CA7E34" w:rsidRDefault="00F34CB9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45C">
        <w:rPr>
          <w:rFonts w:ascii="Times New Roman" w:hAnsi="Times New Roman" w:cs="Times New Roman"/>
          <w:sz w:val="28"/>
          <w:szCs w:val="28"/>
        </w:rPr>
        <w:t>На конкурсной площадке, в помещении главного</w:t>
      </w:r>
      <w:r w:rsidRPr="00CA7E34">
        <w:rPr>
          <w:rFonts w:ascii="Times New Roman" w:hAnsi="Times New Roman" w:cs="Times New Roman"/>
          <w:sz w:val="28"/>
          <w:szCs w:val="28"/>
        </w:rPr>
        <w:t xml:space="preserve"> эксперта и комнате экспертов</w:t>
      </w:r>
      <w:r w:rsidR="00B0024C" w:rsidRPr="00CA7E34">
        <w:rPr>
          <w:rFonts w:ascii="Times New Roman" w:hAnsi="Times New Roman" w:cs="Times New Roman"/>
          <w:sz w:val="28"/>
          <w:szCs w:val="28"/>
        </w:rPr>
        <w:t xml:space="preserve"> наход</w:t>
      </w:r>
      <w:r w:rsidRPr="00CA7E34">
        <w:rPr>
          <w:rFonts w:ascii="Times New Roman" w:hAnsi="Times New Roman" w:cs="Times New Roman"/>
          <w:sz w:val="28"/>
          <w:szCs w:val="28"/>
        </w:rPr>
        <w:t>я</w:t>
      </w:r>
      <w:r w:rsidR="00B0024C" w:rsidRPr="00CA7E34">
        <w:rPr>
          <w:rFonts w:ascii="Times New Roman" w:hAnsi="Times New Roman" w:cs="Times New Roman"/>
          <w:sz w:val="28"/>
          <w:szCs w:val="28"/>
        </w:rPr>
        <w:t>тся аптечк</w:t>
      </w:r>
      <w:r w:rsidRPr="00CA7E34">
        <w:rPr>
          <w:rFonts w:ascii="Times New Roman" w:hAnsi="Times New Roman" w:cs="Times New Roman"/>
          <w:sz w:val="28"/>
          <w:szCs w:val="28"/>
        </w:rPr>
        <w:t>и</w:t>
      </w:r>
      <w:r w:rsidR="00B0024C" w:rsidRPr="00CA7E34">
        <w:rPr>
          <w:rFonts w:ascii="Times New Roman" w:hAnsi="Times New Roman" w:cs="Times New Roman"/>
          <w:sz w:val="28"/>
          <w:szCs w:val="28"/>
        </w:rPr>
        <w:t xml:space="preserve"> первой помощи, укомплектованн</w:t>
      </w:r>
      <w:r w:rsidRPr="00CA7E34">
        <w:rPr>
          <w:rFonts w:ascii="Times New Roman" w:hAnsi="Times New Roman" w:cs="Times New Roman"/>
          <w:sz w:val="28"/>
          <w:szCs w:val="28"/>
        </w:rPr>
        <w:t>ые</w:t>
      </w:r>
      <w:r w:rsidR="00B0024C" w:rsidRPr="00CA7E34">
        <w:rPr>
          <w:rFonts w:ascii="Times New Roman" w:hAnsi="Times New Roman" w:cs="Times New Roman"/>
          <w:sz w:val="28"/>
          <w:szCs w:val="28"/>
        </w:rPr>
        <w:t xml:space="preserve"> изделиями медицинского назначения, </w:t>
      </w:r>
      <w:r w:rsidRPr="00CA7E34">
        <w:rPr>
          <w:rFonts w:ascii="Times New Roman" w:hAnsi="Times New Roman" w:cs="Times New Roman"/>
          <w:sz w:val="28"/>
          <w:szCs w:val="28"/>
        </w:rPr>
        <w:t>их</w:t>
      </w:r>
      <w:r w:rsidR="00B0024C" w:rsidRPr="00CA7E34">
        <w:rPr>
          <w:rFonts w:ascii="Times New Roman" w:hAnsi="Times New Roman" w:cs="Times New Roman"/>
          <w:sz w:val="28"/>
          <w:szCs w:val="28"/>
        </w:rPr>
        <w:t xml:space="preserve"> необходимо использовать для оказания первой помощи, самопомощи в случаях получения травмы.</w:t>
      </w:r>
    </w:p>
    <w:p w14:paraId="7BEAE215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</w:t>
      </w:r>
      <w:r w:rsidRPr="00CA7E34">
        <w:rPr>
          <w:rFonts w:ascii="Times New Roman" w:hAnsi="Times New Roman" w:cs="Times New Roman"/>
          <w:sz w:val="28"/>
          <w:szCs w:val="28"/>
        </w:rPr>
        <w:lastRenderedPageBreak/>
        <w:t xml:space="preserve">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7CF03556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63B323C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1.</w:t>
      </w:r>
      <w:r w:rsidR="00FE2D58">
        <w:rPr>
          <w:rFonts w:ascii="Times New Roman" w:hAnsi="Times New Roman" w:cs="Times New Roman"/>
          <w:sz w:val="28"/>
          <w:szCs w:val="28"/>
        </w:rPr>
        <w:t>10</w:t>
      </w:r>
      <w:r w:rsidRPr="00CA7E34">
        <w:rPr>
          <w:rFonts w:ascii="Times New Roman" w:hAnsi="Times New Roman" w:cs="Times New Roman"/>
          <w:sz w:val="28"/>
          <w:szCs w:val="28"/>
        </w:rPr>
        <w:t>. 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802E35D" w14:textId="77777777" w:rsidR="00B0024C" w:rsidRPr="00CA7E34" w:rsidRDefault="00B0024C" w:rsidP="00CA7E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D95023" w14:textId="77777777" w:rsidR="00B0024C" w:rsidRPr="00CA7E34" w:rsidRDefault="00B0024C" w:rsidP="00FE2D58">
      <w:pPr>
        <w:pStyle w:val="2"/>
        <w:numPr>
          <w:ilvl w:val="0"/>
          <w:numId w:val="20"/>
        </w:numPr>
        <w:spacing w:before="0" w:after="0"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16" w:name="_Toc107484423"/>
      <w:r w:rsidRPr="00CA7E34">
        <w:rPr>
          <w:rFonts w:ascii="Times New Roman" w:hAnsi="Times New Roman" w:cs="Times New Roman"/>
        </w:rPr>
        <w:t>Требования охраны труда перед началом работы</w:t>
      </w:r>
      <w:bookmarkEnd w:id="16"/>
    </w:p>
    <w:p w14:paraId="78E41106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14:paraId="606E09DD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2.1. </w:t>
      </w:r>
      <w:r w:rsidR="00FE2D58">
        <w:rPr>
          <w:rFonts w:ascii="Times New Roman" w:hAnsi="Times New Roman" w:cs="Times New Roman"/>
          <w:sz w:val="28"/>
          <w:szCs w:val="28"/>
        </w:rPr>
        <w:t>Все</w:t>
      </w:r>
      <w:r w:rsidRPr="00CA7E34">
        <w:rPr>
          <w:rFonts w:ascii="Times New Roman" w:hAnsi="Times New Roman" w:cs="Times New Roman"/>
          <w:sz w:val="28"/>
          <w:szCs w:val="28"/>
        </w:rPr>
        <w:t xml:space="preserve">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787D58B2" w14:textId="77777777" w:rsidR="00B0024C" w:rsidRPr="008F645C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Проверить специальную одежду, обувь и др. средства индивидуальной защиты. </w:t>
      </w:r>
      <w:r w:rsidR="008F645C" w:rsidRPr="008F645C">
        <w:rPr>
          <w:rFonts w:ascii="Times New Roman" w:hAnsi="Times New Roman" w:cs="Times New Roman"/>
          <w:sz w:val="28"/>
          <w:szCs w:val="28"/>
        </w:rPr>
        <w:t>На</w:t>
      </w:r>
      <w:r w:rsidRPr="008F645C">
        <w:rPr>
          <w:rFonts w:ascii="Times New Roman" w:hAnsi="Times New Roman" w:cs="Times New Roman"/>
          <w:sz w:val="28"/>
          <w:szCs w:val="28"/>
        </w:rPr>
        <w:t>деть необходимые средства защиты для выполнения подготовки рабочих мест, инструмента и оборудования.</w:t>
      </w:r>
    </w:p>
    <w:p w14:paraId="7BC096B4" w14:textId="77777777" w:rsidR="008F645C" w:rsidRPr="008F645C" w:rsidRDefault="008F645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45C">
        <w:rPr>
          <w:rFonts w:ascii="Times New Roman" w:hAnsi="Times New Roman" w:cs="Times New Roman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инструктажа.</w:t>
      </w:r>
    </w:p>
    <w:p w14:paraId="266262EA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2.2. Подготовить рабочее место:</w:t>
      </w:r>
    </w:p>
    <w:p w14:paraId="277977A9" w14:textId="77777777" w:rsidR="008F645C" w:rsidRPr="008F645C" w:rsidRDefault="008F645C" w:rsidP="00FE2D58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645C">
        <w:rPr>
          <w:rFonts w:ascii="Times New Roman" w:hAnsi="Times New Roman" w:cs="Times New Roman"/>
          <w:sz w:val="28"/>
          <w:szCs w:val="28"/>
        </w:rPr>
        <w:t>Привести в порядок спецодежду. Рукава и полы спецодежды следует застегнуть на все пуговицы. Одежду необходимо заправить так, чтобы не было свисающих концов или развевающихся частей. Запрещается засучивать рукава спецодежды.</w:t>
      </w:r>
    </w:p>
    <w:p w14:paraId="79F06143" w14:textId="77777777" w:rsidR="008F645C" w:rsidRPr="008F645C" w:rsidRDefault="008F645C" w:rsidP="00FE2D5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645C">
        <w:rPr>
          <w:rFonts w:ascii="Times New Roman" w:hAnsi="Times New Roman" w:cs="Times New Roman"/>
          <w:sz w:val="28"/>
          <w:szCs w:val="28"/>
        </w:rPr>
        <w:t>Провести осмотр и подготовку рабочего места, проверить наличие и исправность рабочего инструмента и приспособлений, убрать все лишние предметы.</w:t>
      </w:r>
    </w:p>
    <w:p w14:paraId="15D04380" w14:textId="77777777" w:rsidR="008F645C" w:rsidRPr="008F645C" w:rsidRDefault="008F645C" w:rsidP="00FE2D5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645C">
        <w:rPr>
          <w:rFonts w:ascii="Times New Roman" w:hAnsi="Times New Roman" w:cs="Times New Roman"/>
          <w:sz w:val="28"/>
          <w:szCs w:val="28"/>
        </w:rPr>
        <w:t>Не приступать к работе, если не получено разрешение о начале работы от Эксперта.</w:t>
      </w:r>
    </w:p>
    <w:p w14:paraId="71BA3839" w14:textId="77777777" w:rsidR="008F645C" w:rsidRPr="008F645C" w:rsidRDefault="008F645C" w:rsidP="00FE2D5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645C">
        <w:rPr>
          <w:rFonts w:ascii="Times New Roman" w:hAnsi="Times New Roman" w:cs="Times New Roman"/>
          <w:sz w:val="28"/>
          <w:szCs w:val="28"/>
        </w:rPr>
        <w:t>Работать с применением инструмента во взрывобезопасном исполнении, использовать стальной омедненный инструмент.</w:t>
      </w:r>
    </w:p>
    <w:p w14:paraId="100BE1CA" w14:textId="77777777" w:rsidR="00F34CB9" w:rsidRPr="00CA7E34" w:rsidRDefault="009341BF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Подготовка рабочего места осуществляется </w:t>
      </w:r>
      <w:proofErr w:type="gramStart"/>
      <w:r w:rsidRPr="00CA7E34">
        <w:rPr>
          <w:rFonts w:ascii="Times New Roman" w:hAnsi="Times New Roman" w:cs="Times New Roman"/>
          <w:sz w:val="28"/>
          <w:szCs w:val="28"/>
        </w:rPr>
        <w:t>силами Технического эксперта</w:t>
      </w:r>
      <w:proofErr w:type="gramEnd"/>
      <w:r w:rsidRPr="00CA7E34">
        <w:rPr>
          <w:rFonts w:ascii="Times New Roman" w:hAnsi="Times New Roman" w:cs="Times New Roman"/>
          <w:sz w:val="28"/>
          <w:szCs w:val="28"/>
        </w:rPr>
        <w:t xml:space="preserve"> и конкурсанты в ней не участвуют</w:t>
      </w:r>
      <w:r w:rsidR="00F34CB9" w:rsidRPr="00CA7E34">
        <w:rPr>
          <w:rFonts w:ascii="Times New Roman" w:hAnsi="Times New Roman" w:cs="Times New Roman"/>
          <w:sz w:val="28"/>
          <w:szCs w:val="28"/>
        </w:rPr>
        <w:t>.</w:t>
      </w:r>
    </w:p>
    <w:p w14:paraId="32E1B842" w14:textId="77777777" w:rsidR="00B0024C" w:rsidRPr="00CA7E34" w:rsidRDefault="00B0024C" w:rsidP="00FE2D5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2"/>
        <w:gridCol w:w="5229"/>
      </w:tblGrid>
      <w:tr w:rsidR="009341BF" w:rsidRPr="00CA7E34" w14:paraId="4887AF63" w14:textId="77777777" w:rsidTr="00CA7E34">
        <w:tc>
          <w:tcPr>
            <w:tcW w:w="2491" w:type="pct"/>
            <w:shd w:val="clear" w:color="auto" w:fill="auto"/>
          </w:tcPr>
          <w:p w14:paraId="18668675" w14:textId="77777777" w:rsidR="009341BF" w:rsidRPr="00CA7E34" w:rsidRDefault="00CB371B" w:rsidP="00724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E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2509" w:type="pct"/>
            <w:shd w:val="clear" w:color="auto" w:fill="auto"/>
          </w:tcPr>
          <w:p w14:paraId="3040FF1C" w14:textId="77777777" w:rsidR="009341BF" w:rsidRPr="00CA7E34" w:rsidRDefault="00CB371B" w:rsidP="00724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E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8F645C" w:rsidRPr="00CA7E34" w14:paraId="3A32A919" w14:textId="77777777" w:rsidTr="00CA7E34">
        <w:tc>
          <w:tcPr>
            <w:tcW w:w="2491" w:type="pct"/>
            <w:shd w:val="clear" w:color="auto" w:fill="auto"/>
          </w:tcPr>
          <w:p w14:paraId="1860371E" w14:textId="77777777" w:rsidR="008F645C" w:rsidRPr="008F645C" w:rsidRDefault="008F645C" w:rsidP="008F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45C">
              <w:rPr>
                <w:rFonts w:ascii="Times New Roman" w:hAnsi="Times New Roman" w:cs="Times New Roman"/>
                <w:sz w:val="24"/>
                <w:szCs w:val="24"/>
              </w:rPr>
              <w:t>Компьютер в сборе (монитор, мышь, клавиатура) - ноутбук</w:t>
            </w:r>
          </w:p>
        </w:tc>
        <w:tc>
          <w:tcPr>
            <w:tcW w:w="2509" w:type="pct"/>
            <w:shd w:val="clear" w:color="auto" w:fill="auto"/>
          </w:tcPr>
          <w:p w14:paraId="3E2F3EAF" w14:textId="77777777" w:rsidR="008F645C" w:rsidRPr="008F645C" w:rsidRDefault="008F645C" w:rsidP="008F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5C">
              <w:rPr>
                <w:rFonts w:ascii="Times New Roman" w:hAnsi="Times New Roman" w:cs="Times New Roman"/>
                <w:sz w:val="24"/>
                <w:szCs w:val="24"/>
              </w:rPr>
              <w:t>Проверить исправность оборудования и приспособлений:</w:t>
            </w:r>
          </w:p>
          <w:p w14:paraId="35848FAC" w14:textId="77777777" w:rsidR="008F645C" w:rsidRPr="008F645C" w:rsidRDefault="008F645C" w:rsidP="008F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наличие защитных кожухов (в системном блоке);</w:t>
            </w:r>
          </w:p>
          <w:p w14:paraId="398899FE" w14:textId="77777777" w:rsidR="008F645C" w:rsidRPr="008F645C" w:rsidRDefault="008F645C" w:rsidP="008F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5C">
              <w:rPr>
                <w:rFonts w:ascii="Times New Roman" w:hAnsi="Times New Roman" w:cs="Times New Roman"/>
                <w:sz w:val="24"/>
                <w:szCs w:val="24"/>
              </w:rPr>
              <w:t>- исправность работы мыши и клавиатуры;</w:t>
            </w:r>
          </w:p>
          <w:p w14:paraId="48887D50" w14:textId="77777777" w:rsidR="008F645C" w:rsidRPr="008F645C" w:rsidRDefault="008F645C" w:rsidP="008F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5C">
              <w:rPr>
                <w:rFonts w:ascii="Times New Roman" w:hAnsi="Times New Roman" w:cs="Times New Roman"/>
                <w:sz w:val="24"/>
                <w:szCs w:val="24"/>
              </w:rPr>
              <w:t>- исправность цветопередачи монитора;</w:t>
            </w:r>
          </w:p>
          <w:p w14:paraId="373C5050" w14:textId="77777777" w:rsidR="008F645C" w:rsidRPr="008F645C" w:rsidRDefault="008F645C" w:rsidP="008F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5C">
              <w:rPr>
                <w:rFonts w:ascii="Times New Roman" w:hAnsi="Times New Roman" w:cs="Times New Roman"/>
                <w:sz w:val="24"/>
                <w:szCs w:val="24"/>
              </w:rPr>
              <w:t>- отсутствие розеток и/или иных проводов в зоне досягаемости;</w:t>
            </w:r>
          </w:p>
          <w:p w14:paraId="1FE1D645" w14:textId="77777777" w:rsidR="008F645C" w:rsidRPr="008F645C" w:rsidRDefault="008F645C" w:rsidP="008F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5C">
              <w:rPr>
                <w:rFonts w:ascii="Times New Roman" w:hAnsi="Times New Roman" w:cs="Times New Roman"/>
                <w:sz w:val="24"/>
                <w:szCs w:val="24"/>
              </w:rPr>
              <w:t>- скорость работы при полной загруженности ПК;</w:t>
            </w:r>
          </w:p>
          <w:p w14:paraId="35E5DA4D" w14:textId="77777777" w:rsidR="008F645C" w:rsidRPr="008F645C" w:rsidRDefault="008F645C" w:rsidP="008F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45C">
              <w:rPr>
                <w:rFonts w:ascii="Times New Roman" w:hAnsi="Times New Roman" w:cs="Times New Roman"/>
                <w:sz w:val="24"/>
                <w:szCs w:val="24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4DF48F84" w14:textId="77777777" w:rsidR="008F645C" w:rsidRPr="008F645C" w:rsidRDefault="008F645C" w:rsidP="008F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45C">
              <w:rPr>
                <w:rFonts w:ascii="Times New Roman" w:hAnsi="Times New Roman" w:cs="Times New Roman"/>
                <w:sz w:val="24"/>
                <w:szCs w:val="24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F1195F" w:rsidRPr="00CA7E34" w14:paraId="34AF9C96" w14:textId="77777777" w:rsidTr="006850B3">
        <w:tc>
          <w:tcPr>
            <w:tcW w:w="2491" w:type="pct"/>
            <w:shd w:val="clear" w:color="auto" w:fill="FFFFFF" w:themeFill="background1"/>
          </w:tcPr>
          <w:p w14:paraId="448DFE5F" w14:textId="77777777" w:rsidR="00F1195F" w:rsidRPr="004B58AC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77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Штангенциркуль  CLP</w:t>
            </w:r>
            <w:proofErr w:type="gramEnd"/>
            <w:r w:rsidRPr="00F7705C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2509" w:type="pct"/>
            <w:shd w:val="clear" w:color="auto" w:fill="FFFFFF" w:themeFill="background1"/>
          </w:tcPr>
          <w:p w14:paraId="166457A2" w14:textId="77777777" w:rsidR="00F1195F" w:rsidRPr="00DD020C" w:rsidRDefault="00F1195F" w:rsidP="00F11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20C">
              <w:rPr>
                <w:rFonts w:ascii="Times New Roman" w:hAnsi="Times New Roman" w:cs="Times New Roman"/>
                <w:sz w:val="24"/>
                <w:szCs w:val="24"/>
              </w:rPr>
              <w:t>При измерении наружных поверхностей необходимо, чтобы не было перекосов, губки были перпендикулярны измеряемой поверхности. Губки для наружных измерений опустить насколько это возможно</w:t>
            </w:r>
          </w:p>
          <w:p w14:paraId="2282A284" w14:textId="77777777" w:rsidR="00DD020C" w:rsidRPr="00DD020C" w:rsidRDefault="00DD020C" w:rsidP="00F11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20C">
              <w:rPr>
                <w:rFonts w:ascii="Times New Roman" w:hAnsi="Times New Roman" w:cs="Times New Roman"/>
                <w:sz w:val="24"/>
                <w:szCs w:val="24"/>
              </w:rPr>
              <w:t>При измерении глубины глубиномер необходимо устанавливать перпендикулярно дну детали.</w:t>
            </w:r>
          </w:p>
          <w:p w14:paraId="08A1726E" w14:textId="77777777" w:rsidR="00DD020C" w:rsidRPr="00DD020C" w:rsidRDefault="00DD020C" w:rsidP="00F11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20C">
              <w:rPr>
                <w:rFonts w:ascii="Times New Roman" w:hAnsi="Times New Roman" w:cs="Times New Roman"/>
                <w:sz w:val="24"/>
                <w:szCs w:val="24"/>
              </w:rPr>
              <w:t>Проверить плавность хода рамки нулевую установку шкал штанги и нониуса.</w:t>
            </w:r>
          </w:p>
        </w:tc>
      </w:tr>
      <w:tr w:rsidR="00F1195F" w:rsidRPr="00CA7E34" w14:paraId="4F4FE34E" w14:textId="77777777" w:rsidTr="00F1195F">
        <w:tc>
          <w:tcPr>
            <w:tcW w:w="2491" w:type="pct"/>
            <w:shd w:val="clear" w:color="auto" w:fill="FFFFFF" w:themeFill="background1"/>
            <w:vAlign w:val="center"/>
          </w:tcPr>
          <w:p w14:paraId="5016E9ED" w14:textId="77777777" w:rsidR="00F1195F" w:rsidRPr="00B84E7B" w:rsidRDefault="00F1195F" w:rsidP="001B09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B84E7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Ключ накидной </w:t>
            </w:r>
          </w:p>
        </w:tc>
        <w:tc>
          <w:tcPr>
            <w:tcW w:w="2509" w:type="pct"/>
            <w:shd w:val="clear" w:color="auto" w:fill="FFFFFF" w:themeFill="background1"/>
          </w:tcPr>
          <w:p w14:paraId="1A191539" w14:textId="77777777" w:rsidR="00F1195F" w:rsidRPr="00DD020C" w:rsidRDefault="00DD020C" w:rsidP="00DD0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20C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 xml:space="preserve">роверить на целостность </w:t>
            </w:r>
          </w:p>
        </w:tc>
      </w:tr>
      <w:tr w:rsidR="00F1195F" w:rsidRPr="00CA7E34" w14:paraId="263B8AAC" w14:textId="77777777" w:rsidTr="00F1195F">
        <w:tc>
          <w:tcPr>
            <w:tcW w:w="2491" w:type="pct"/>
            <w:shd w:val="clear" w:color="auto" w:fill="FFFFFF" w:themeFill="background1"/>
            <w:vAlign w:val="center"/>
          </w:tcPr>
          <w:p w14:paraId="46CFF8A2" w14:textId="77777777" w:rsidR="00F1195F" w:rsidRPr="00B84E7B" w:rsidRDefault="001B0997" w:rsidP="001B09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Ключ гаечный </w:t>
            </w:r>
          </w:p>
        </w:tc>
        <w:tc>
          <w:tcPr>
            <w:tcW w:w="2509" w:type="pct"/>
            <w:shd w:val="clear" w:color="auto" w:fill="FFFFFF" w:themeFill="background1"/>
          </w:tcPr>
          <w:p w14:paraId="33823BC4" w14:textId="77777777" w:rsidR="00F1195F" w:rsidRPr="00CA7E34" w:rsidRDefault="00DD020C" w:rsidP="00F1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20C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роверить на целостность</w:t>
            </w:r>
          </w:p>
        </w:tc>
      </w:tr>
      <w:tr w:rsidR="00F1195F" w:rsidRPr="00CA7E34" w14:paraId="28D64C55" w14:textId="77777777" w:rsidTr="00F1195F">
        <w:tc>
          <w:tcPr>
            <w:tcW w:w="2491" w:type="pct"/>
            <w:shd w:val="clear" w:color="auto" w:fill="FFFFFF" w:themeFill="background1"/>
            <w:vAlign w:val="center"/>
          </w:tcPr>
          <w:p w14:paraId="5543B25D" w14:textId="77777777" w:rsidR="00F1195F" w:rsidRPr="00B84E7B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B84E7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Монтажная остроконечная лопатка</w:t>
            </w:r>
          </w:p>
        </w:tc>
        <w:tc>
          <w:tcPr>
            <w:tcW w:w="2509" w:type="pct"/>
            <w:shd w:val="clear" w:color="auto" w:fill="FFFFFF" w:themeFill="background1"/>
          </w:tcPr>
          <w:p w14:paraId="211E775F" w14:textId="77777777" w:rsidR="00F1195F" w:rsidRPr="00CA7E34" w:rsidRDefault="00DD020C" w:rsidP="00F1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20C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роверить на целостность</w:t>
            </w:r>
          </w:p>
        </w:tc>
      </w:tr>
      <w:tr w:rsidR="00F1195F" w:rsidRPr="00CA7E34" w14:paraId="7A2024C5" w14:textId="77777777" w:rsidTr="00F1195F">
        <w:tc>
          <w:tcPr>
            <w:tcW w:w="2491" w:type="pct"/>
            <w:shd w:val="clear" w:color="auto" w:fill="FFFFFF" w:themeFill="background1"/>
          </w:tcPr>
          <w:p w14:paraId="403B2408" w14:textId="77777777" w:rsidR="00F1195F" w:rsidRPr="004B58AC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84E7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Нож универсальный (для зачистки зеркальца фланца)</w:t>
            </w:r>
          </w:p>
        </w:tc>
        <w:tc>
          <w:tcPr>
            <w:tcW w:w="2509" w:type="pct"/>
            <w:shd w:val="clear" w:color="auto" w:fill="FFFFFF" w:themeFill="background1"/>
          </w:tcPr>
          <w:p w14:paraId="37E227DD" w14:textId="77777777" w:rsidR="00F1195F" w:rsidRPr="00DD020C" w:rsidRDefault="00F1195F" w:rsidP="00F1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4"/>
              </w:rPr>
            </w:pPr>
            <w:r w:rsidRPr="00DD020C">
              <w:rPr>
                <w:rFonts w:ascii="Times New Roman" w:hAnsi="Times New Roman" w:cs="Times New Roman"/>
                <w:color w:val="000000"/>
                <w:sz w:val="25"/>
                <w:szCs w:val="23"/>
                <w:shd w:val="clear" w:color="auto" w:fill="FFFFFF"/>
              </w:rPr>
              <w:t>Проверить лезвие ножа на остроту и прочность</w:t>
            </w:r>
          </w:p>
        </w:tc>
      </w:tr>
      <w:tr w:rsidR="00F1195F" w:rsidRPr="00CA7E34" w14:paraId="48855DF1" w14:textId="77777777" w:rsidTr="00F1195F">
        <w:tc>
          <w:tcPr>
            <w:tcW w:w="2491" w:type="pct"/>
            <w:shd w:val="clear" w:color="auto" w:fill="FFFFFF" w:themeFill="background1"/>
          </w:tcPr>
          <w:p w14:paraId="3E2F9174" w14:textId="77777777" w:rsidR="00F1195F" w:rsidRPr="004B58AC" w:rsidRDefault="00F1195F" w:rsidP="00F11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</w:t>
            </w:r>
          </w:p>
        </w:tc>
        <w:tc>
          <w:tcPr>
            <w:tcW w:w="2509" w:type="pct"/>
            <w:shd w:val="clear" w:color="auto" w:fill="FFFFFF" w:themeFill="background1"/>
          </w:tcPr>
          <w:p w14:paraId="41EBDA98" w14:textId="77777777" w:rsidR="00F1195F" w:rsidRPr="00DD020C" w:rsidRDefault="001B0997" w:rsidP="00F119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3"/>
              </w:rPr>
              <w:t>В</w:t>
            </w:r>
            <w:r w:rsidR="00F1195F" w:rsidRPr="00DD020C">
              <w:rPr>
                <w:rFonts w:ascii="Times New Roman" w:eastAsia="Times New Roman" w:hAnsi="Times New Roman" w:cs="Times New Roman"/>
                <w:color w:val="000000"/>
                <w:sz w:val="25"/>
                <w:szCs w:val="23"/>
              </w:rPr>
              <w:t>изуальный осмотр оборудования (на целостность и герметичность);</w:t>
            </w:r>
          </w:p>
          <w:p w14:paraId="102DCFB0" w14:textId="77777777" w:rsidR="00F1195F" w:rsidRPr="00DD020C" w:rsidRDefault="00F1195F" w:rsidP="00DD02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3"/>
              </w:rPr>
            </w:pPr>
            <w:r w:rsidRPr="00DD020C">
              <w:rPr>
                <w:rFonts w:ascii="Times New Roman" w:eastAsia="Times New Roman" w:hAnsi="Times New Roman" w:cs="Times New Roman"/>
                <w:color w:val="000000"/>
                <w:sz w:val="25"/>
                <w:szCs w:val="23"/>
              </w:rPr>
              <w:t>-проверяется исправность заземляющих устройств</w:t>
            </w:r>
          </w:p>
        </w:tc>
      </w:tr>
      <w:tr w:rsidR="00F1195F" w:rsidRPr="00CA7E34" w14:paraId="07FF9B1B" w14:textId="77777777" w:rsidTr="00F1195F">
        <w:tc>
          <w:tcPr>
            <w:tcW w:w="2491" w:type="pct"/>
            <w:shd w:val="clear" w:color="auto" w:fill="FFFFFF" w:themeFill="background1"/>
          </w:tcPr>
          <w:p w14:paraId="3F71B992" w14:textId="77777777" w:rsidR="00F1195F" w:rsidRPr="004B58AC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8AC">
              <w:rPr>
                <w:rFonts w:ascii="Times New Roman" w:hAnsi="Times New Roman" w:cs="Times New Roman"/>
                <w:sz w:val="24"/>
                <w:szCs w:val="24"/>
              </w:rPr>
              <w:t xml:space="preserve">Макет клапанной </w:t>
            </w:r>
            <w:proofErr w:type="spellStart"/>
            <w:r w:rsidRPr="004B58AC">
              <w:rPr>
                <w:rFonts w:ascii="Times New Roman" w:hAnsi="Times New Roman" w:cs="Times New Roman"/>
                <w:sz w:val="24"/>
                <w:szCs w:val="24"/>
              </w:rPr>
              <w:t>сборки</w:t>
            </w:r>
            <w:r w:rsidRPr="00CA7E34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CA7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установки /снятия заглушек</w:t>
            </w:r>
          </w:p>
        </w:tc>
        <w:tc>
          <w:tcPr>
            <w:tcW w:w="2509" w:type="pct"/>
            <w:shd w:val="clear" w:color="auto" w:fill="FFFFFF" w:themeFill="background1"/>
          </w:tcPr>
          <w:p w14:paraId="08E8F9C6" w14:textId="77777777" w:rsidR="001B0997" w:rsidRDefault="001B0997" w:rsidP="00F11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1B0997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Все заглушки должны быть пронумерованы и рассчитаны на определенное давление. </w:t>
            </w:r>
          </w:p>
          <w:p w14:paraId="6CC2CB56" w14:textId="77777777" w:rsidR="00F1195F" w:rsidRPr="001B0997" w:rsidRDefault="001B0997" w:rsidP="001B0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997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Номера и давление выбиваются на хвостовике заглушки. </w:t>
            </w:r>
          </w:p>
        </w:tc>
      </w:tr>
      <w:tr w:rsidR="00F1195F" w:rsidRPr="00CA7E34" w14:paraId="335DA9CF" w14:textId="77777777" w:rsidTr="00F1195F">
        <w:tc>
          <w:tcPr>
            <w:tcW w:w="2491" w:type="pct"/>
            <w:shd w:val="clear" w:color="auto" w:fill="FFFFFF" w:themeFill="background1"/>
          </w:tcPr>
          <w:p w14:paraId="73EE0DD5" w14:textId="77777777" w:rsidR="00F1195F" w:rsidRPr="004B58AC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8AC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"Пуск и останов различных видов насосов"</w:t>
            </w:r>
          </w:p>
        </w:tc>
        <w:tc>
          <w:tcPr>
            <w:tcW w:w="2509" w:type="pct"/>
            <w:shd w:val="clear" w:color="auto" w:fill="FFFFFF" w:themeFill="background1"/>
          </w:tcPr>
          <w:p w14:paraId="0E9598F8" w14:textId="77777777" w:rsidR="00F1195F" w:rsidRDefault="001B0997" w:rsidP="00F1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Визуальный осмотр оборудования на целостность и герметичность</w:t>
            </w:r>
          </w:p>
          <w:p w14:paraId="1C1A2DD9" w14:textId="77777777" w:rsidR="008842FF" w:rsidRPr="008842FF" w:rsidRDefault="008842FF" w:rsidP="00F1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hAnsi="Times New Roman" w:cs="Times New Roman"/>
                <w:color w:val="181818"/>
                <w:sz w:val="24"/>
                <w:szCs w:val="23"/>
                <w:shd w:val="clear" w:color="auto" w:fill="FFFFFF"/>
              </w:rPr>
              <w:t>Проверить наличие электроэнергии</w:t>
            </w:r>
          </w:p>
        </w:tc>
      </w:tr>
      <w:tr w:rsidR="00F1195F" w:rsidRPr="00CA7E34" w14:paraId="1F1E3C73" w14:textId="77777777" w:rsidTr="00F1195F">
        <w:tc>
          <w:tcPr>
            <w:tcW w:w="2491" w:type="pct"/>
            <w:shd w:val="clear" w:color="auto" w:fill="FFFFFF" w:themeFill="background1"/>
          </w:tcPr>
          <w:p w14:paraId="2B484B15" w14:textId="77777777" w:rsidR="00F1195F" w:rsidRPr="004B58AC" w:rsidRDefault="00F1195F" w:rsidP="00F119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8AC">
              <w:rPr>
                <w:rFonts w:ascii="Times New Roman" w:hAnsi="Times New Roman" w:cs="Times New Roman"/>
                <w:sz w:val="24"/>
                <w:szCs w:val="24"/>
              </w:rPr>
              <w:t>Учебно-лабораторный комплекс «Изучение процесса ректификации»</w:t>
            </w:r>
          </w:p>
        </w:tc>
        <w:tc>
          <w:tcPr>
            <w:tcW w:w="2509" w:type="pct"/>
            <w:shd w:val="clear" w:color="auto" w:fill="FFFFFF" w:themeFill="background1"/>
          </w:tcPr>
          <w:p w14:paraId="0F753927" w14:textId="77777777" w:rsidR="00F1195F" w:rsidRPr="00CA7E34" w:rsidRDefault="001B0997" w:rsidP="00F1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Визуальный осмотр оборудования на целостность и герметичность</w:t>
            </w:r>
          </w:p>
        </w:tc>
      </w:tr>
    </w:tbl>
    <w:p w14:paraId="6601D2DA" w14:textId="77777777" w:rsidR="001B0997" w:rsidRDefault="001B0997" w:rsidP="006850B3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02F58C" w14:textId="77777777" w:rsidR="00B0024C" w:rsidRPr="006850B3" w:rsidRDefault="00B0024C" w:rsidP="00FE2D58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</w:t>
      </w:r>
      <w:r w:rsidRPr="006850B3">
        <w:rPr>
          <w:rFonts w:ascii="Times New Roman" w:hAnsi="Times New Roman" w:cs="Times New Roman"/>
          <w:sz w:val="28"/>
          <w:szCs w:val="28"/>
        </w:rPr>
        <w:t>подготовке под непосредственным руководством и в присутствии Эксперта.</w:t>
      </w:r>
    </w:p>
    <w:p w14:paraId="5F92DB77" w14:textId="77777777" w:rsidR="006850B3" w:rsidRPr="006850B3" w:rsidRDefault="00B0024C" w:rsidP="00FE2D58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0B3"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="006850B3" w:rsidRPr="006850B3">
        <w:rPr>
          <w:rFonts w:ascii="Times New Roman" w:hAnsi="Times New Roman" w:cs="Times New Roman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FFA5BBE" w14:textId="77777777" w:rsidR="006850B3" w:rsidRPr="006850B3" w:rsidRDefault="006850B3" w:rsidP="00FE2D58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 w:rsidRPr="006850B3">
        <w:rPr>
          <w:rFonts w:ascii="Times New Roman" w:hAnsi="Times New Roman" w:cs="Times New Roman"/>
          <w:sz w:val="28"/>
          <w:szCs w:val="28"/>
        </w:rPr>
        <w:t>Осмотреть и 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A7E34">
        <w:rPr>
          <w:rFonts w:ascii="Times New Roman" w:hAnsi="Times New Roman" w:cs="Times New Roman"/>
          <w:sz w:val="28"/>
          <w:szCs w:val="28"/>
        </w:rPr>
        <w:t xml:space="preserve">одеть перчатки </w:t>
      </w:r>
      <w:proofErr w:type="spellStart"/>
      <w:r w:rsidRPr="00CA7E34">
        <w:rPr>
          <w:rFonts w:ascii="Times New Roman" w:hAnsi="Times New Roman" w:cs="Times New Roman"/>
          <w:sz w:val="28"/>
          <w:szCs w:val="28"/>
        </w:rPr>
        <w:t>хб</w:t>
      </w:r>
      <w:proofErr w:type="spellEnd"/>
      <w:r w:rsidRPr="00CA7E34">
        <w:rPr>
          <w:rFonts w:ascii="Times New Roman" w:hAnsi="Times New Roman" w:cs="Times New Roman"/>
          <w:sz w:val="28"/>
          <w:szCs w:val="28"/>
        </w:rPr>
        <w:t xml:space="preserve"> стандарт белые с ПВХ Точка, использовать защитные очки при необходимости.</w:t>
      </w:r>
      <w:r w:rsidR="00FE2D58">
        <w:rPr>
          <w:rFonts w:ascii="Times New Roman" w:hAnsi="Times New Roman" w:cs="Times New Roman"/>
          <w:sz w:val="28"/>
          <w:szCs w:val="28"/>
        </w:rPr>
        <w:t xml:space="preserve"> </w:t>
      </w:r>
      <w:r w:rsidRPr="006850B3">
        <w:rPr>
          <w:rFonts w:ascii="Times New Roman" w:hAnsi="Times New Roman" w:cs="Times New Roman"/>
          <w:sz w:val="28"/>
          <w:szCs w:val="28"/>
        </w:rPr>
        <w:t>Запрещается засучивать рукава спецодежды.</w:t>
      </w:r>
    </w:p>
    <w:p w14:paraId="629E56FF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14:paraId="6F7C5FB5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11709240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14:paraId="26A75F84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7E08229E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924F52C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9DE5082" w14:textId="77777777" w:rsidR="00B0024C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20C3558F" w14:textId="77777777" w:rsidR="00B0024C" w:rsidRPr="00CA7E34" w:rsidRDefault="00B0024C" w:rsidP="00FE2D58">
      <w:pPr>
        <w:pStyle w:val="2"/>
        <w:spacing w:before="0" w:after="0" w:line="276" w:lineRule="auto"/>
        <w:jc w:val="both"/>
        <w:rPr>
          <w:rFonts w:ascii="Times New Roman" w:hAnsi="Times New Roman" w:cs="Times New Roman"/>
        </w:rPr>
      </w:pPr>
      <w:bookmarkStart w:id="17" w:name="_Toc107484424"/>
      <w:r w:rsidRPr="00CA7E34">
        <w:rPr>
          <w:rFonts w:ascii="Times New Roman" w:hAnsi="Times New Roman" w:cs="Times New Roman"/>
        </w:rPr>
        <w:t>3.</w:t>
      </w:r>
      <w:r w:rsidR="00CA7E34">
        <w:rPr>
          <w:rFonts w:ascii="Times New Roman" w:hAnsi="Times New Roman" w:cs="Times New Roman"/>
        </w:rPr>
        <w:tab/>
      </w:r>
      <w:r w:rsidRPr="00CA7E34">
        <w:rPr>
          <w:rFonts w:ascii="Times New Roman" w:hAnsi="Times New Roman" w:cs="Times New Roman"/>
        </w:rPr>
        <w:t>Требования охраны труда во время работы</w:t>
      </w:r>
      <w:bookmarkEnd w:id="17"/>
    </w:p>
    <w:p w14:paraId="00B6099F" w14:textId="77777777" w:rsidR="006850B3" w:rsidRPr="006850B3" w:rsidRDefault="006850B3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50B3">
        <w:rPr>
          <w:rFonts w:ascii="Times New Roman" w:hAnsi="Times New Roman" w:cs="Times New Roman"/>
          <w:sz w:val="28"/>
        </w:rPr>
        <w:t>3.1. При выполнении конкурсных заданий участнику необходимо:</w:t>
      </w:r>
    </w:p>
    <w:p w14:paraId="629BD4DA" w14:textId="77777777" w:rsidR="006850B3" w:rsidRPr="006850B3" w:rsidRDefault="006850B3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50B3">
        <w:rPr>
          <w:rFonts w:ascii="Times New Roman" w:hAnsi="Times New Roman" w:cs="Times New Roman"/>
          <w:sz w:val="28"/>
        </w:rPr>
        <w:t>- выполнять конкурсные задания с применением средств индивидуальной и коллективной защиты;</w:t>
      </w:r>
    </w:p>
    <w:p w14:paraId="0F41A2F7" w14:textId="77777777" w:rsidR="006850B3" w:rsidRPr="006850B3" w:rsidRDefault="006850B3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50B3">
        <w:rPr>
          <w:rFonts w:ascii="Times New Roman" w:hAnsi="Times New Roman" w:cs="Times New Roman"/>
          <w:sz w:val="28"/>
        </w:rPr>
        <w:t>-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7507"/>
      </w:tblGrid>
      <w:tr w:rsidR="006850B3" w:rsidRPr="00B0024C" w14:paraId="1128A035" w14:textId="77777777" w:rsidTr="006850B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58EA8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EB453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безопасности</w:t>
            </w:r>
          </w:p>
        </w:tc>
      </w:tr>
      <w:tr w:rsidR="006850B3" w:rsidRPr="00B0024C" w14:paraId="449E1512" w14:textId="77777777" w:rsidTr="006850B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96D2BD" w14:textId="77777777" w:rsidR="006850B3" w:rsidRPr="006850B3" w:rsidRDefault="006850B3" w:rsidP="00FE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в сборе (монитор, мышь, клавиатура) - ноутбук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F936C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работы:</w:t>
            </w:r>
          </w:p>
          <w:p w14:paraId="65676C40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- необходимо аккуратно обращаться с проводами;</w:t>
            </w:r>
          </w:p>
          <w:p w14:paraId="4BB0C12B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- запрещается работать с неисправным компьютером/ноутбуком;</w:t>
            </w:r>
          </w:p>
          <w:p w14:paraId="56EF7A5E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заниматься очисткой компьютера/ноутбука, когда он находится под напряжением;</w:t>
            </w:r>
          </w:p>
          <w:p w14:paraId="3C3649A1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14:paraId="09B38B65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47F7565E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76B92239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3762C8E3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63C180C2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11757995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производить самостоятельно вскрытие и ремонт оборудования;</w:t>
            </w:r>
          </w:p>
          <w:p w14:paraId="62C5FA35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- запрещается переключать разъемы интерфейсных кабелей периферийных устройств;</w:t>
            </w:r>
          </w:p>
          <w:p w14:paraId="601C9C1E" w14:textId="77777777" w:rsidR="006850B3" w:rsidRPr="006850B3" w:rsidRDefault="006850B3" w:rsidP="00F1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6850B3" w:rsidRPr="00B0024C" w14:paraId="42BB948B" w14:textId="77777777" w:rsidTr="006850B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B3C23" w14:textId="77777777" w:rsidR="006850B3" w:rsidRPr="006850B3" w:rsidRDefault="006850B3" w:rsidP="00F1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Принтер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EFA70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Электробезопасность</w:t>
            </w:r>
          </w:p>
          <w:p w14:paraId="33BA4792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Не кладите предметы на шнур питания.</w:t>
            </w:r>
          </w:p>
          <w:p w14:paraId="0C587E51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закрывайте вентиляционные отверстия. Эти отверстия предотвращают перегрев принтера.</w:t>
            </w:r>
          </w:p>
          <w:p w14:paraId="39F292F9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Не допускайте попадания в принтер скобок и скрепок для бумаги.</w:t>
            </w:r>
          </w:p>
          <w:p w14:paraId="29FD3CBA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730F7AB1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возникновения необычного шума или запаха:</w:t>
            </w:r>
          </w:p>
          <w:p w14:paraId="33E2D150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Немедленно выключите принтер.</w:t>
            </w:r>
          </w:p>
          <w:p w14:paraId="1F84AB07" w14:textId="77777777" w:rsidR="006850B3" w:rsidRPr="006850B3" w:rsidRDefault="006850B3" w:rsidP="0068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Выньте вилку шнура питания из розетки.</w:t>
            </w:r>
          </w:p>
          <w:p w14:paraId="3FA1F187" w14:textId="77777777" w:rsidR="006850B3" w:rsidRPr="006850B3" w:rsidRDefault="006850B3" w:rsidP="00F1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0B3">
              <w:rPr>
                <w:rFonts w:ascii="Times New Roman" w:eastAsia="Times New Roman" w:hAnsi="Times New Roman" w:cs="Times New Roman"/>
                <w:sz w:val="24"/>
                <w:szCs w:val="24"/>
              </w:rPr>
              <w:t>Для устранения неполадок сообщите эксперту.</w:t>
            </w:r>
          </w:p>
        </w:tc>
      </w:tr>
      <w:tr w:rsidR="001B0997" w:rsidRPr="00B0024C" w14:paraId="5B0FA686" w14:textId="77777777" w:rsidTr="000B06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E83CB" w14:textId="77777777" w:rsidR="001B0997" w:rsidRPr="008842FF" w:rsidRDefault="001B0997" w:rsidP="0088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hAnsi="Times New Roman" w:cs="Times New Roman"/>
                <w:sz w:val="24"/>
                <w:szCs w:val="24"/>
              </w:rPr>
              <w:t xml:space="preserve">Ключ накидной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2E0C8" w14:textId="77777777" w:rsidR="001B0997" w:rsidRPr="008842FF" w:rsidRDefault="001B0997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только чистым инструментами чтобы обеспечить более надежное и плотное сцепление с деталью.</w:t>
            </w:r>
          </w:p>
          <w:p w14:paraId="748630EB" w14:textId="77777777" w:rsidR="001B0997" w:rsidRPr="008842FF" w:rsidRDefault="001B0997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 всегда должен использоваться искробезопасный с соразмерными деталями.</w:t>
            </w:r>
          </w:p>
        </w:tc>
      </w:tr>
      <w:tr w:rsidR="001B0997" w:rsidRPr="00B0024C" w14:paraId="6EE8E2BF" w14:textId="77777777" w:rsidTr="000B06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445F7" w14:textId="77777777" w:rsidR="001B0997" w:rsidRPr="008842FF" w:rsidRDefault="001B0997" w:rsidP="0088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hAnsi="Times New Roman" w:cs="Times New Roman"/>
                <w:sz w:val="24"/>
                <w:szCs w:val="24"/>
              </w:rPr>
              <w:t>Ключ гаечный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CBBB2" w14:textId="77777777" w:rsidR="001B0997" w:rsidRPr="008842FF" w:rsidRDefault="001B0997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только чистым инструментами чтобы обеспечить более надежное и плотное сцепление с деталью.</w:t>
            </w:r>
          </w:p>
          <w:p w14:paraId="1AA96087" w14:textId="77777777" w:rsidR="001B0997" w:rsidRPr="008842FF" w:rsidRDefault="001B0997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 всегда должен использоваться искробезопасный с соразмерными деталями.</w:t>
            </w:r>
          </w:p>
        </w:tc>
      </w:tr>
      <w:tr w:rsidR="001B0997" w:rsidRPr="00B0024C" w14:paraId="502CC305" w14:textId="77777777" w:rsidTr="000B06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FB311" w14:textId="77777777" w:rsidR="001B0997" w:rsidRPr="008842FF" w:rsidRDefault="001B0997" w:rsidP="0088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hAnsi="Times New Roman" w:cs="Times New Roman"/>
                <w:sz w:val="24"/>
                <w:szCs w:val="24"/>
              </w:rPr>
              <w:t>Монтажная остроконечная лопатка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9592C7" w14:textId="77777777" w:rsidR="001B0997" w:rsidRPr="008842FF" w:rsidRDefault="001B0997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в перчатках </w:t>
            </w:r>
          </w:p>
        </w:tc>
      </w:tr>
      <w:tr w:rsidR="001B0997" w:rsidRPr="00B0024C" w14:paraId="7E527E63" w14:textId="77777777" w:rsidTr="002217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271C7" w14:textId="77777777" w:rsidR="001B0997" w:rsidRPr="008842FF" w:rsidRDefault="001B0997" w:rsidP="0088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hAnsi="Times New Roman" w:cs="Times New Roman"/>
                <w:sz w:val="24"/>
                <w:szCs w:val="24"/>
              </w:rPr>
              <w:t>Нож универсальный (для зачистки зеркальца фланца)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3CCC3" w14:textId="77777777" w:rsidR="008461AA" w:rsidRPr="008842FF" w:rsidRDefault="008461AA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только исправный и острый инструмент. С</w:t>
            </w:r>
          </w:p>
          <w:p w14:paraId="42A33D24" w14:textId="77777777" w:rsidR="008461AA" w:rsidRPr="008842FF" w:rsidRDefault="008461AA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зафиксированной ручкой.</w:t>
            </w:r>
          </w:p>
          <w:p w14:paraId="0B6D61ED" w14:textId="77777777" w:rsidR="001B0997" w:rsidRPr="008842FF" w:rsidRDefault="001B0997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997" w:rsidRPr="00B0024C" w14:paraId="37360634" w14:textId="77777777" w:rsidTr="002217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C78C22" w14:textId="77777777" w:rsidR="001B0997" w:rsidRPr="008842FF" w:rsidRDefault="001B0997" w:rsidP="0088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hAnsi="Times New Roman" w:cs="Times New Roman"/>
                <w:sz w:val="24"/>
                <w:szCs w:val="24"/>
              </w:rPr>
              <w:t>Компрессор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57CB0C" w14:textId="77777777" w:rsidR="008461AA" w:rsidRPr="008842FF" w:rsidRDefault="008461AA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>– следить за показаниями контрольно-измерительных приборов и строго поддерживать параметры в соответствии с требованием технологического регламента, инструкций по эксплуатации и обслуживанию компрессоров;</w:t>
            </w:r>
          </w:p>
          <w:p w14:paraId="621544E7" w14:textId="77777777" w:rsidR="008461AA" w:rsidRPr="008842FF" w:rsidRDefault="008461AA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>– соблюдать меры личной безопасности;</w:t>
            </w:r>
          </w:p>
          <w:p w14:paraId="65013EF0" w14:textId="77777777" w:rsidR="008461AA" w:rsidRPr="008842FF" w:rsidRDefault="008461AA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>– осуществлять надзор за герметичностью уплотнений компрессоров, трубопроводов и их арматуры;</w:t>
            </w:r>
          </w:p>
          <w:p w14:paraId="7BD8620A" w14:textId="77777777" w:rsidR="001B0997" w:rsidRPr="008842FF" w:rsidRDefault="008461AA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соблюдать правила эксплуатации технологического оборудования, </w:t>
            </w: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трубопроводов, при аварийной ситуации немедленно принимать меры по её локализации и ликвидации</w:t>
            </w:r>
          </w:p>
        </w:tc>
      </w:tr>
      <w:tr w:rsidR="008461AA" w:rsidRPr="00B0024C" w14:paraId="08D76602" w14:textId="77777777" w:rsidTr="002955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8DA60" w14:textId="77777777" w:rsidR="008461AA" w:rsidRPr="008842FF" w:rsidRDefault="008461AA" w:rsidP="0088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Макет клапанной сборки </w:t>
            </w: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>для установки /снятия заглушек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E546A" w14:textId="77777777" w:rsidR="008461AA" w:rsidRPr="008842FF" w:rsidRDefault="008461AA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газоопасные и ремонтные работы по наряд-допуску</w:t>
            </w:r>
          </w:p>
          <w:p w14:paraId="0FF9418D" w14:textId="77777777" w:rsidR="008461AA" w:rsidRPr="008842FF" w:rsidRDefault="008461AA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требования охраны труда при использовании</w:t>
            </w:r>
          </w:p>
          <w:p w14:paraId="685465EF" w14:textId="77777777" w:rsidR="008461AA" w:rsidRPr="008842FF" w:rsidRDefault="008461AA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приспособлений, ремонтных инструментов</w:t>
            </w:r>
          </w:p>
        </w:tc>
      </w:tr>
      <w:tr w:rsidR="008461AA" w:rsidRPr="00B0024C" w14:paraId="28F4B5AB" w14:textId="77777777" w:rsidTr="002955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710895" w14:textId="77777777" w:rsidR="008461AA" w:rsidRPr="008842FF" w:rsidRDefault="008461AA" w:rsidP="0088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"Пуск и останов различных видов насосов"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31C42" w14:textId="77777777" w:rsidR="008842FF" w:rsidRPr="008842FF" w:rsidRDefault="008842FF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Пуск насоса при открытой арматуре на линии нагнетания может вызвать гидравлический удар, что может привести к разрушению муфты между электродвигателем и насосом; к разгерметизации трубопроводов.</w:t>
            </w:r>
          </w:p>
          <w:p w14:paraId="0E4011E8" w14:textId="77777777" w:rsidR="008842FF" w:rsidRPr="008842FF" w:rsidRDefault="008842FF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Нельзя допускать длительной эксплуатации насоса при закрытой арматуре на линии нагнетания, поскольку это приведет к перегреву насоса, испарению охлаждающей жидкости.</w:t>
            </w:r>
          </w:p>
          <w:p w14:paraId="4AFBA38F" w14:textId="77777777" w:rsidR="008842FF" w:rsidRPr="008842FF" w:rsidRDefault="008842FF" w:rsidP="008842FF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8842FF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Оборудование должно быть надежно заземлено.</w:t>
            </w:r>
          </w:p>
          <w:p w14:paraId="32BE7A38" w14:textId="77777777" w:rsidR="008461AA" w:rsidRPr="008842FF" w:rsidRDefault="008842FF" w:rsidP="008842FF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8842FF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Работа насоса при закрытой арматуре на нагнетании допускается в течение не более 2 </w:t>
            </w:r>
            <w:proofErr w:type="gramStart"/>
            <w:r w:rsidRPr="008842FF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х  минут</w:t>
            </w:r>
            <w:proofErr w:type="gramEnd"/>
            <w:r w:rsidRPr="008842FF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  <w:p w14:paraId="506384F1" w14:textId="77777777" w:rsidR="008842FF" w:rsidRPr="008842FF" w:rsidRDefault="008842FF" w:rsidP="008842FF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8842FF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Следить, чтобы все движущиеся и вращающиеся части насоса имели хорошо закрепленное ограждение</w:t>
            </w:r>
          </w:p>
          <w:p w14:paraId="14F00026" w14:textId="77777777" w:rsidR="008842FF" w:rsidRPr="008842FF" w:rsidRDefault="008842FF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Не подтягивать болты и шпильки на движущихся частях насоса во время работы;</w:t>
            </w:r>
          </w:p>
          <w:p w14:paraId="5642692D" w14:textId="77777777" w:rsidR="008842FF" w:rsidRPr="008842FF" w:rsidRDefault="008842FF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</w:t>
            </w:r>
            <w:r w:rsidRPr="008842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е допускать пропуска продукта во фланцевых соединениях трубопроводов;</w:t>
            </w:r>
          </w:p>
          <w:p w14:paraId="4CC9C61A" w14:textId="77777777" w:rsidR="008842FF" w:rsidRPr="008842FF" w:rsidRDefault="008842FF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Не загромождать пространство вокруг насоса посторонними предметами. Полы должны содержаться в чистоте, особую опасность представляют замасленные полы;</w:t>
            </w:r>
          </w:p>
          <w:p w14:paraId="73C1BCB7" w14:textId="77777777" w:rsidR="008842FF" w:rsidRPr="008842FF" w:rsidRDefault="008842FF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Около пусковой электроаппаратуры и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меть постоянно резиновый коврик. </w:t>
            </w:r>
          </w:p>
          <w:p w14:paraId="6A71C08C" w14:textId="77777777" w:rsidR="008842FF" w:rsidRPr="008842FF" w:rsidRDefault="008842FF" w:rsidP="00884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Знать места хранения средств пожаротушения и уметь ими пользоваться;</w:t>
            </w:r>
          </w:p>
        </w:tc>
      </w:tr>
      <w:tr w:rsidR="008461AA" w:rsidRPr="00B0024C" w14:paraId="3754D341" w14:textId="77777777" w:rsidTr="002955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A2FCC" w14:textId="77777777" w:rsidR="008461AA" w:rsidRPr="008842FF" w:rsidRDefault="008461AA" w:rsidP="008842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2FF">
              <w:rPr>
                <w:rFonts w:ascii="Times New Roman" w:hAnsi="Times New Roman" w:cs="Times New Roman"/>
                <w:sz w:val="24"/>
                <w:szCs w:val="24"/>
              </w:rPr>
              <w:t>Учебно-лабораторный комплекс «Изучение процесса ректификации»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87450" w14:textId="77777777" w:rsidR="008461AA" w:rsidRPr="008842FF" w:rsidRDefault="008842FF" w:rsidP="008842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Место,</w:t>
            </w:r>
            <w:r w:rsidR="00CD753D"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где размещена установка запрещается загромождать посторонними предметами.</w:t>
            </w:r>
          </w:p>
          <w:p w14:paraId="55D2D450" w14:textId="77777777" w:rsidR="00CD753D" w:rsidRPr="008842FF" w:rsidRDefault="00CD753D" w:rsidP="008842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Произвести тщательный осмотр оборудования </w:t>
            </w:r>
          </w:p>
          <w:p w14:paraId="1427E432" w14:textId="77777777" w:rsidR="00CD753D" w:rsidRPr="008842FF" w:rsidRDefault="00CD753D" w:rsidP="008842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Электрические шнуры, вилки, розетки и выключатели не должны иметь видимых повреждений. Включать установку при наличии неисправностей запрещается</w:t>
            </w:r>
          </w:p>
          <w:p w14:paraId="596A118D" w14:textId="77777777" w:rsidR="00CD753D" w:rsidRPr="008842FF" w:rsidRDefault="00CD753D" w:rsidP="008842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Запрещается оставлять без наблюдения </w:t>
            </w:r>
            <w:proofErr w:type="gramStart"/>
            <w:r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действующую  установку</w:t>
            </w:r>
            <w:proofErr w:type="gramEnd"/>
          </w:p>
          <w:p w14:paraId="553041B0" w14:textId="77777777" w:rsidR="008842FF" w:rsidRPr="008842FF" w:rsidRDefault="00CD753D" w:rsidP="008842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работе на </w:t>
            </w:r>
            <w:proofErr w:type="gramStart"/>
            <w:r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установке  проявлять</w:t>
            </w:r>
            <w:proofErr w:type="gramEnd"/>
            <w:r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аккуратность и осторожность. Помнить, что при работе некоторые из ее элементов и устройств имеют </w:t>
            </w:r>
            <w:proofErr w:type="gramStart"/>
            <w:r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температуру  около</w:t>
            </w:r>
            <w:proofErr w:type="gramEnd"/>
            <w:r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  <w:r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0</w:t>
            </w:r>
            <w:r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842FF" w:rsidRPr="00884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14:paraId="4C39480B" w14:textId="77777777" w:rsidR="00B0024C" w:rsidRPr="00CA7E34" w:rsidRDefault="00B0024C" w:rsidP="00FE2D58">
      <w:pPr>
        <w:spacing w:before="24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14:paraId="4C8DA942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1A32BF4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14:paraId="1BDA2DD3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C1CA6A3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14:paraId="12316A6C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0CCC7559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lastRenderedPageBreak/>
        <w:t>- выполнять конкурсные задания только исправным инструментом;</w:t>
      </w:r>
    </w:p>
    <w:p w14:paraId="1ABE8F15" w14:textId="77777777" w:rsidR="00B0024C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1B83D181" w14:textId="77777777" w:rsidR="00F4506F" w:rsidRPr="00CA7E34" w:rsidRDefault="00F4506F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08F02C" w14:textId="77777777" w:rsidR="00B0024C" w:rsidRPr="00CA7E34" w:rsidRDefault="00B0024C" w:rsidP="00FE2D58">
      <w:pPr>
        <w:pStyle w:val="2"/>
        <w:spacing w:before="0" w:after="0" w:line="276" w:lineRule="auto"/>
        <w:jc w:val="both"/>
        <w:rPr>
          <w:rFonts w:ascii="Times New Roman" w:hAnsi="Times New Roman" w:cs="Times New Roman"/>
        </w:rPr>
      </w:pPr>
      <w:bookmarkStart w:id="18" w:name="_Toc107484425"/>
      <w:r w:rsidRPr="00CA7E34">
        <w:rPr>
          <w:rFonts w:ascii="Times New Roman" w:hAnsi="Times New Roman" w:cs="Times New Roman"/>
        </w:rPr>
        <w:t>4.</w:t>
      </w:r>
      <w:r w:rsidR="00CA7E34">
        <w:rPr>
          <w:rFonts w:ascii="Times New Roman" w:hAnsi="Times New Roman" w:cs="Times New Roman"/>
        </w:rPr>
        <w:tab/>
      </w:r>
      <w:r w:rsidRPr="00CA7E34">
        <w:rPr>
          <w:rFonts w:ascii="Times New Roman" w:hAnsi="Times New Roman" w:cs="Times New Roman"/>
        </w:rPr>
        <w:t>Требования охраны труда в аварийных ситуациях</w:t>
      </w:r>
      <w:bookmarkEnd w:id="18"/>
    </w:p>
    <w:p w14:paraId="10F28534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2ECDEBA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14296050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2608F44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1D64F201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44A4E316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4A88ADA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0E38817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3E8AB5A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0028318" w14:textId="77777777" w:rsidR="00B0024C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B6C2309" w14:textId="77777777" w:rsidR="00F4506F" w:rsidRPr="00CA7E34" w:rsidRDefault="00F4506F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88D8A6" w14:textId="77777777" w:rsidR="00B0024C" w:rsidRPr="00CA7E34" w:rsidRDefault="00B0024C" w:rsidP="00FE2D58">
      <w:pPr>
        <w:pStyle w:val="2"/>
        <w:spacing w:before="0" w:after="0" w:line="276" w:lineRule="auto"/>
        <w:jc w:val="both"/>
        <w:rPr>
          <w:rFonts w:ascii="Times New Roman" w:hAnsi="Times New Roman" w:cs="Times New Roman"/>
        </w:rPr>
      </w:pPr>
      <w:bookmarkStart w:id="19" w:name="_Toc107484426"/>
      <w:r w:rsidRPr="00CA7E34">
        <w:rPr>
          <w:rFonts w:ascii="Times New Roman" w:hAnsi="Times New Roman" w:cs="Times New Roman"/>
        </w:rPr>
        <w:t>5.</w:t>
      </w:r>
      <w:r w:rsidR="00CA7E34">
        <w:rPr>
          <w:rFonts w:ascii="Times New Roman" w:hAnsi="Times New Roman" w:cs="Times New Roman"/>
        </w:rPr>
        <w:tab/>
      </w:r>
      <w:r w:rsidRPr="00CA7E34">
        <w:rPr>
          <w:rFonts w:ascii="Times New Roman" w:hAnsi="Times New Roman" w:cs="Times New Roman"/>
        </w:rPr>
        <w:t>Требование охраны труда по окончании работ</w:t>
      </w:r>
      <w:bookmarkEnd w:id="19"/>
    </w:p>
    <w:p w14:paraId="72EC43F9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14:paraId="6CF8A855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5.1. Привести в порядок рабочее место. </w:t>
      </w:r>
    </w:p>
    <w:p w14:paraId="1A5EAEE8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5.2. Убрать средства индивидуальной защиты в отведенное для хранений место.</w:t>
      </w:r>
    </w:p>
    <w:p w14:paraId="3D68AEA8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5.3. Отключить инструмент и оборудование от сети.</w:t>
      </w:r>
    </w:p>
    <w:p w14:paraId="74013B98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5.4. Инструмент убрать в специально предназначенное для хранений место.</w:t>
      </w:r>
    </w:p>
    <w:p w14:paraId="6E582AE1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4771F2E6" w14:textId="77777777" w:rsidR="00B0024C" w:rsidRPr="00B0024C" w:rsidRDefault="00B0024C" w:rsidP="00FE2D58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79803073" w14:textId="77777777" w:rsidR="00CA7E34" w:rsidRDefault="00B0024C" w:rsidP="00FE2D58">
      <w:pPr>
        <w:spacing w:line="276" w:lineRule="auto"/>
      </w:pPr>
      <w:r w:rsidRPr="00B0024C">
        <w:br w:type="page"/>
      </w:r>
    </w:p>
    <w:p w14:paraId="45CFB63F" w14:textId="77777777" w:rsidR="00B0024C" w:rsidRDefault="00B0024C" w:rsidP="00FE2D58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0" w:name="_Toc107484427"/>
      <w:r w:rsidRPr="00CA7E34">
        <w:rPr>
          <w:rFonts w:ascii="Times New Roman" w:hAnsi="Times New Roman" w:cs="Times New Roman"/>
          <w:color w:val="auto"/>
          <w:sz w:val="32"/>
          <w:szCs w:val="32"/>
        </w:rPr>
        <w:lastRenderedPageBreak/>
        <w:t>Инструкция по охране труда для экспертов</w:t>
      </w:r>
      <w:bookmarkEnd w:id="20"/>
    </w:p>
    <w:p w14:paraId="4C8F5C23" w14:textId="77777777" w:rsidR="00F4506F" w:rsidRPr="00F4506F" w:rsidRDefault="00F4506F" w:rsidP="00FE2D58">
      <w:pPr>
        <w:spacing w:line="276" w:lineRule="auto"/>
      </w:pPr>
    </w:p>
    <w:p w14:paraId="32CE8EF8" w14:textId="77777777" w:rsidR="00B0024C" w:rsidRPr="00CA7E34" w:rsidRDefault="00B0024C" w:rsidP="00FE2D58">
      <w:pPr>
        <w:pStyle w:val="2"/>
        <w:spacing w:before="0" w:after="0" w:line="276" w:lineRule="auto"/>
        <w:jc w:val="both"/>
        <w:rPr>
          <w:rFonts w:ascii="Times New Roman" w:hAnsi="Times New Roman" w:cs="Times New Roman"/>
        </w:rPr>
      </w:pPr>
      <w:bookmarkStart w:id="21" w:name="_Toc107484428"/>
      <w:r w:rsidRPr="00CA7E34">
        <w:rPr>
          <w:rFonts w:ascii="Times New Roman" w:hAnsi="Times New Roman" w:cs="Times New Roman"/>
        </w:rPr>
        <w:t>1.</w:t>
      </w:r>
      <w:r w:rsidR="00CA7E34">
        <w:rPr>
          <w:rFonts w:ascii="Times New Roman" w:hAnsi="Times New Roman" w:cs="Times New Roman"/>
        </w:rPr>
        <w:tab/>
      </w:r>
      <w:r w:rsidRPr="00CA7E34">
        <w:rPr>
          <w:rFonts w:ascii="Times New Roman" w:hAnsi="Times New Roman" w:cs="Times New Roman"/>
        </w:rPr>
        <w:t>Общие требования охраны труда</w:t>
      </w:r>
      <w:bookmarkEnd w:id="21"/>
    </w:p>
    <w:p w14:paraId="394F9B48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</w:t>
      </w:r>
      <w:r w:rsidR="00882858" w:rsidRPr="00CA7E34">
        <w:rPr>
          <w:rFonts w:ascii="Times New Roman" w:hAnsi="Times New Roman" w:cs="Times New Roman"/>
          <w:sz w:val="28"/>
          <w:szCs w:val="28"/>
        </w:rPr>
        <w:t>Аппаратчик химических технологий</w:t>
      </w:r>
      <w:r w:rsidRPr="00CA7E34">
        <w:rPr>
          <w:rFonts w:ascii="Times New Roman" w:hAnsi="Times New Roman" w:cs="Times New Roman"/>
          <w:sz w:val="28"/>
          <w:szCs w:val="28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3E04F52B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5F3E4E8E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1.3. В процессе контроля выполнения конкурсных заданий и нахождения на территории и в помещениях </w:t>
      </w:r>
      <w:r w:rsidR="00882858" w:rsidRPr="00CA7E34">
        <w:rPr>
          <w:rFonts w:ascii="Times New Roman" w:hAnsi="Times New Roman" w:cs="Times New Roman"/>
          <w:sz w:val="28"/>
          <w:szCs w:val="28"/>
        </w:rPr>
        <w:t>Компетенции «Аппаратчик химических технологий»</w:t>
      </w:r>
      <w:r w:rsidR="00FE2D58">
        <w:rPr>
          <w:rFonts w:ascii="Times New Roman" w:hAnsi="Times New Roman" w:cs="Times New Roman"/>
          <w:sz w:val="28"/>
          <w:szCs w:val="28"/>
        </w:rPr>
        <w:t xml:space="preserve"> </w:t>
      </w:r>
      <w:r w:rsidRPr="00CA7E34">
        <w:rPr>
          <w:rFonts w:ascii="Times New Roman" w:hAnsi="Times New Roman" w:cs="Times New Roman"/>
          <w:sz w:val="28"/>
          <w:szCs w:val="28"/>
        </w:rPr>
        <w:t>Эксперт обязан четко соблюдать:</w:t>
      </w:r>
    </w:p>
    <w:p w14:paraId="745898EA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05EF4877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47BBAFA8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064EA33D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11D92185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— электрический ток;</w:t>
      </w:r>
    </w:p>
    <w:p w14:paraId="51E7B44C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40FC9E4D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— шум, обусловленный конструкцией оргтехники;</w:t>
      </w:r>
    </w:p>
    <w:p w14:paraId="3651CFE2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— химические вещества, выделяющиеся при работе оргтехники;</w:t>
      </w:r>
    </w:p>
    <w:p w14:paraId="7BA0D7C1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— зрительное перенапряжение при работе с ПК.</w:t>
      </w:r>
    </w:p>
    <w:p w14:paraId="64821254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6D060D3C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Физические:</w:t>
      </w:r>
    </w:p>
    <w:p w14:paraId="1C36A625" w14:textId="77777777" w:rsidR="00882858" w:rsidRPr="00CA7E34" w:rsidRDefault="00882858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электротехнического оборудования, находящимся под напряжением;</w:t>
      </w:r>
    </w:p>
    <w:p w14:paraId="779089EB" w14:textId="77777777" w:rsidR="00882858" w:rsidRPr="00CA7E34" w:rsidRDefault="00882858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 w14:paraId="7F07EA36" w14:textId="77777777" w:rsidR="00882858" w:rsidRPr="00CA7E34" w:rsidRDefault="00882858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lastRenderedPageBreak/>
        <w:t xml:space="preserve">- возможность получения травматических повреждений при падении тяжелых материалов используемых для монтажа технологической </w:t>
      </w:r>
      <w:proofErr w:type="gramStart"/>
      <w:r w:rsidRPr="00CA7E34">
        <w:rPr>
          <w:rFonts w:ascii="Times New Roman" w:hAnsi="Times New Roman" w:cs="Times New Roman"/>
          <w:sz w:val="28"/>
          <w:szCs w:val="28"/>
        </w:rPr>
        <w:t>установки.-</w:t>
      </w:r>
      <w:proofErr w:type="gramEnd"/>
    </w:p>
    <w:p w14:paraId="6DB124E8" w14:textId="77777777" w:rsidR="00882858" w:rsidRPr="00CA7E34" w:rsidRDefault="00882858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возможность получения травматических повреждений при неправильном обращении со стеклянной химической посудой</w:t>
      </w:r>
    </w:p>
    <w:p w14:paraId="3FE1CBE5" w14:textId="77777777" w:rsidR="00882858" w:rsidRPr="00CA7E34" w:rsidRDefault="00882858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Химические:</w:t>
      </w:r>
    </w:p>
    <w:p w14:paraId="5457F485" w14:textId="77777777" w:rsidR="00882858" w:rsidRPr="00CA7E34" w:rsidRDefault="00882858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Этиловый спирт по степени воздействия на организм человека в соответствии с ГОСТ 12.1.007 относится к 4-му классу опасности (веществам малоопасным). Предельно допустимая концентрация (ПДК) паров этилового спирта в воздухе рабочей зоны - 2000/1000 мг/м.</w:t>
      </w:r>
    </w:p>
    <w:p w14:paraId="4D4C7479" w14:textId="77777777" w:rsidR="00882858" w:rsidRPr="00CA7E34" w:rsidRDefault="00882858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Этиловый спирт обладает наркотическим действием, вызывает сухость кожи, пары спирта раздражают слизистые оболочки глаз и верхних дыхательных путей.</w:t>
      </w:r>
    </w:p>
    <w:p w14:paraId="091D1DDA" w14:textId="77777777" w:rsidR="00882858" w:rsidRPr="00CA7E34" w:rsidRDefault="00882858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3D0EEA25" w14:textId="77777777" w:rsidR="00882858" w:rsidRPr="00CA7E34" w:rsidRDefault="00882858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-чрезмерное напряжение внимания, </w:t>
      </w:r>
    </w:p>
    <w:p w14:paraId="00395EE5" w14:textId="77777777" w:rsidR="00882858" w:rsidRPr="00CA7E34" w:rsidRDefault="00882858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усиленная нагрузка на зрение</w:t>
      </w:r>
    </w:p>
    <w:p w14:paraId="33FA1550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  <w:r w:rsidR="00A53F43">
        <w:rPr>
          <w:rFonts w:ascii="Times New Roman" w:hAnsi="Times New Roman" w:cs="Times New Roman"/>
          <w:sz w:val="28"/>
          <w:szCs w:val="28"/>
        </w:rPr>
        <w:t xml:space="preserve"> НЕТ</w:t>
      </w:r>
    </w:p>
    <w:p w14:paraId="1C1078A8" w14:textId="77777777" w:rsidR="00F4506F" w:rsidRPr="00F4506F" w:rsidRDefault="00F4506F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06F">
        <w:rPr>
          <w:rFonts w:ascii="Times New Roman" w:hAnsi="Times New Roman" w:cs="Times New Roman"/>
          <w:sz w:val="28"/>
        </w:rPr>
        <w:t xml:space="preserve">1.6. </w:t>
      </w:r>
      <w:bookmarkStart w:id="22" w:name="_Toc107484429"/>
      <w:r w:rsidRPr="00F4506F">
        <w:rPr>
          <w:rFonts w:ascii="Times New Roman" w:hAnsi="Times New Roman" w:cs="Times New Roman"/>
          <w:sz w:val="28"/>
          <w:szCs w:val="28"/>
        </w:rPr>
        <w:t>Знаки безопасности, используемые на рабочем месте и в помещении, для обозначения присутствующих опасностей и информирования:</w:t>
      </w:r>
    </w:p>
    <w:p w14:paraId="3EF177AF" w14:textId="77777777" w:rsidR="00F4506F" w:rsidRPr="00F4506F" w:rsidRDefault="00F4506F" w:rsidP="00FE2D58">
      <w:pPr>
        <w:pStyle w:val="aff4"/>
        <w:numPr>
          <w:ilvl w:val="0"/>
          <w:numId w:val="21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4506F">
        <w:rPr>
          <w:rFonts w:ascii="Times New Roman" w:hAnsi="Times New Roman" w:cs="Times New Roman"/>
          <w:sz w:val="28"/>
          <w:szCs w:val="28"/>
        </w:rPr>
        <w:t xml:space="preserve">F 04 Огнетушитель           </w:t>
      </w:r>
      <w:r w:rsidRPr="00F4506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3408A4" wp14:editId="283C5618">
            <wp:extent cx="447675" cy="438150"/>
            <wp:effectExtent l="0" t="0" r="9525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94652" w14:textId="77777777" w:rsidR="00F4506F" w:rsidRPr="00F4506F" w:rsidRDefault="00F4506F" w:rsidP="00FE2D58">
      <w:pPr>
        <w:pStyle w:val="aff4"/>
        <w:numPr>
          <w:ilvl w:val="0"/>
          <w:numId w:val="21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4506F">
        <w:rPr>
          <w:rFonts w:ascii="Times New Roman" w:hAnsi="Times New Roman" w:cs="Times New Roman"/>
          <w:sz w:val="28"/>
          <w:szCs w:val="28"/>
        </w:rPr>
        <w:t xml:space="preserve">E 22 Указатель выхода           </w:t>
      </w:r>
      <w:r w:rsidRPr="00F4506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DBF9A61" wp14:editId="2A9255E7">
            <wp:extent cx="771525" cy="409575"/>
            <wp:effectExtent l="0" t="0" r="9525" b="9525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B9826" w14:textId="77777777" w:rsidR="00F4506F" w:rsidRPr="00F4506F" w:rsidRDefault="00F4506F" w:rsidP="00FE2D58">
      <w:pPr>
        <w:pStyle w:val="aff4"/>
        <w:numPr>
          <w:ilvl w:val="0"/>
          <w:numId w:val="21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4506F">
        <w:rPr>
          <w:rFonts w:ascii="Times New Roman" w:hAnsi="Times New Roman" w:cs="Times New Roman"/>
          <w:sz w:val="28"/>
          <w:szCs w:val="28"/>
        </w:rPr>
        <w:t xml:space="preserve">E 23 Указатель запасного выхода      </w:t>
      </w:r>
      <w:r w:rsidRPr="00F4506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AF65084" wp14:editId="667BAA5F">
            <wp:extent cx="809625" cy="4381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8B3E8" w14:textId="77777777" w:rsidR="00F4506F" w:rsidRPr="00F4506F" w:rsidRDefault="00F4506F" w:rsidP="00FE2D58">
      <w:pPr>
        <w:pStyle w:val="aff4"/>
        <w:numPr>
          <w:ilvl w:val="0"/>
          <w:numId w:val="21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4506F">
        <w:rPr>
          <w:rFonts w:ascii="Times New Roman" w:hAnsi="Times New Roman" w:cs="Times New Roman"/>
          <w:sz w:val="28"/>
          <w:szCs w:val="28"/>
        </w:rPr>
        <w:t xml:space="preserve">EC 01 Аптечка первой медицинской помощи      </w:t>
      </w:r>
      <w:r w:rsidRPr="00F4506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143F739" wp14:editId="17701116">
            <wp:extent cx="466725" cy="4667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ABDC5" w14:textId="77777777" w:rsidR="00F4506F" w:rsidRPr="00F4506F" w:rsidRDefault="00F4506F" w:rsidP="00FE2D58">
      <w:pPr>
        <w:pStyle w:val="aff4"/>
        <w:numPr>
          <w:ilvl w:val="0"/>
          <w:numId w:val="21"/>
        </w:numPr>
        <w:spacing w:after="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F4506F">
        <w:rPr>
          <w:rFonts w:ascii="Times New Roman" w:hAnsi="Times New Roman" w:cs="Times New Roman"/>
          <w:sz w:val="28"/>
          <w:szCs w:val="28"/>
        </w:rPr>
        <w:t>P 01 Запрещается курить</w:t>
      </w:r>
      <w:r w:rsidRPr="00F4506F">
        <w:rPr>
          <w:noProof/>
          <w:sz w:val="28"/>
          <w:szCs w:val="28"/>
        </w:rPr>
        <w:drawing>
          <wp:inline distT="0" distB="0" distL="0" distR="0" wp14:anchorId="414C487E" wp14:editId="2685D8E6">
            <wp:extent cx="561975" cy="5619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F1D63" w14:textId="77777777" w:rsidR="00F4506F" w:rsidRPr="00F4506F" w:rsidRDefault="00F4506F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4506F">
        <w:rPr>
          <w:rFonts w:ascii="Times New Roman" w:hAnsi="Times New Roman" w:cs="Times New Roman"/>
          <w:sz w:val="28"/>
        </w:rPr>
        <w:t>1.</w:t>
      </w:r>
      <w:r w:rsidR="00A53F43">
        <w:rPr>
          <w:rFonts w:ascii="Times New Roman" w:hAnsi="Times New Roman" w:cs="Times New Roman"/>
          <w:sz w:val="28"/>
        </w:rPr>
        <w:t>7</w:t>
      </w:r>
      <w:r w:rsidRPr="00F4506F">
        <w:rPr>
          <w:rFonts w:ascii="Times New Roman" w:hAnsi="Times New Roman" w:cs="Times New Roman"/>
          <w:sz w:val="28"/>
        </w:rPr>
        <w:t xml:space="preserve">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6CF72B3D" w14:textId="77777777" w:rsidR="00F4506F" w:rsidRPr="00F4506F" w:rsidRDefault="00F4506F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4506F">
        <w:rPr>
          <w:rFonts w:ascii="Times New Roman" w:hAnsi="Times New Roman" w:cs="Times New Roman"/>
          <w:sz w:val="28"/>
        </w:rPr>
        <w:t>В помещении Экспертов Компетенции «</w:t>
      </w:r>
      <w:r>
        <w:rPr>
          <w:rFonts w:ascii="Times New Roman" w:hAnsi="Times New Roman" w:cs="Times New Roman"/>
          <w:sz w:val="28"/>
        </w:rPr>
        <w:t>Аппаратчик химических технологий</w:t>
      </w:r>
      <w:r w:rsidRPr="00F4506F">
        <w:rPr>
          <w:rFonts w:ascii="Times New Roman" w:hAnsi="Times New Roman" w:cs="Times New Roman"/>
          <w:sz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142BFEA" w14:textId="77777777" w:rsidR="00F4506F" w:rsidRPr="00F4506F" w:rsidRDefault="00F4506F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4506F">
        <w:rPr>
          <w:rFonts w:ascii="Times New Roman" w:hAnsi="Times New Roman" w:cs="Times New Roman"/>
          <w:sz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58C95E7B" w14:textId="77777777" w:rsidR="00FE2D58" w:rsidRDefault="00FE2D58" w:rsidP="00FE2D58">
      <w:pPr>
        <w:pStyle w:val="2"/>
        <w:spacing w:before="0" w:after="0" w:line="276" w:lineRule="auto"/>
        <w:jc w:val="both"/>
        <w:rPr>
          <w:rFonts w:ascii="Times New Roman" w:hAnsi="Times New Roman" w:cs="Times New Roman"/>
        </w:rPr>
      </w:pPr>
    </w:p>
    <w:p w14:paraId="403A72CB" w14:textId="77777777" w:rsidR="00B0024C" w:rsidRPr="00CA7E34" w:rsidRDefault="00B0024C" w:rsidP="00FE2D58">
      <w:pPr>
        <w:pStyle w:val="2"/>
        <w:spacing w:before="0" w:after="0" w:line="276" w:lineRule="auto"/>
        <w:jc w:val="both"/>
        <w:rPr>
          <w:rFonts w:ascii="Times New Roman" w:hAnsi="Times New Roman" w:cs="Times New Roman"/>
        </w:rPr>
      </w:pPr>
      <w:r w:rsidRPr="00CA7E34">
        <w:rPr>
          <w:rFonts w:ascii="Times New Roman" w:hAnsi="Times New Roman" w:cs="Times New Roman"/>
        </w:rPr>
        <w:t>2.</w:t>
      </w:r>
      <w:r w:rsidR="00CA7E34">
        <w:rPr>
          <w:rFonts w:ascii="Times New Roman" w:hAnsi="Times New Roman" w:cs="Times New Roman"/>
        </w:rPr>
        <w:tab/>
      </w:r>
      <w:r w:rsidR="00F4506F">
        <w:rPr>
          <w:rFonts w:ascii="Times New Roman" w:hAnsi="Times New Roman" w:cs="Times New Roman"/>
        </w:rPr>
        <w:t>Т</w:t>
      </w:r>
      <w:r w:rsidR="00F4506F" w:rsidRPr="00CA7E34">
        <w:rPr>
          <w:rFonts w:ascii="Times New Roman" w:hAnsi="Times New Roman" w:cs="Times New Roman"/>
        </w:rPr>
        <w:t>ребования охраны труда перед началом работы</w:t>
      </w:r>
      <w:bookmarkEnd w:id="22"/>
    </w:p>
    <w:p w14:paraId="1D52B4FB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08F5D5DB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2.1.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описанием компетенции.</w:t>
      </w:r>
    </w:p>
    <w:p w14:paraId="5A19EFC6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Проверить специальную одежду, обувь и др. средства индивидуальной защиты. </w:t>
      </w:r>
      <w:r w:rsidR="00FE2D58">
        <w:rPr>
          <w:rFonts w:ascii="Times New Roman" w:hAnsi="Times New Roman" w:cs="Times New Roman"/>
          <w:sz w:val="28"/>
          <w:szCs w:val="28"/>
        </w:rPr>
        <w:t>На</w:t>
      </w:r>
      <w:r w:rsidRPr="00CA7E34">
        <w:rPr>
          <w:rFonts w:ascii="Times New Roman" w:hAnsi="Times New Roman" w:cs="Times New Roman"/>
          <w:sz w:val="28"/>
          <w:szCs w:val="28"/>
        </w:rPr>
        <w:t>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30106821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007794BB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06917C24" w14:textId="77777777" w:rsidR="00B0024C" w:rsidRPr="00CA7E34" w:rsidRDefault="00B0024C" w:rsidP="00FE2D58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14:paraId="16541905" w14:textId="77777777" w:rsidR="00B0024C" w:rsidRPr="00CA7E34" w:rsidRDefault="00B0024C" w:rsidP="00FE2D58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-привести в порядок рабочее место эксперта;</w:t>
      </w:r>
    </w:p>
    <w:p w14:paraId="33508CAC" w14:textId="77777777" w:rsidR="00B0024C" w:rsidRPr="00CA7E34" w:rsidRDefault="00B0024C" w:rsidP="00FE2D58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-проверить правильность подключения оборудования в электросеть;</w:t>
      </w:r>
    </w:p>
    <w:p w14:paraId="3431715E" w14:textId="77777777" w:rsidR="00B0024C" w:rsidRPr="00CA7E34" w:rsidRDefault="00B0024C" w:rsidP="00FE2D58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- </w:t>
      </w:r>
      <w:r w:rsidR="00A53F43">
        <w:rPr>
          <w:rFonts w:ascii="Times New Roman" w:hAnsi="Times New Roman" w:cs="Times New Roman"/>
          <w:sz w:val="28"/>
          <w:szCs w:val="28"/>
        </w:rPr>
        <w:t>на</w:t>
      </w:r>
      <w:r w:rsidRPr="00CA7E34">
        <w:rPr>
          <w:rFonts w:ascii="Times New Roman" w:hAnsi="Times New Roman" w:cs="Times New Roman"/>
          <w:sz w:val="28"/>
          <w:szCs w:val="28"/>
        </w:rPr>
        <w:t>деть необходимые средства индивидуальной защиты;</w:t>
      </w:r>
    </w:p>
    <w:p w14:paraId="67D6E8C1" w14:textId="77777777" w:rsidR="00B0024C" w:rsidRPr="00CA7E34" w:rsidRDefault="00B0024C" w:rsidP="00FE2D58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3AAC2A80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9E74A09" w14:textId="77777777" w:rsidR="00B0024C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39103DCC" w14:textId="77777777" w:rsidR="00F4506F" w:rsidRPr="00CA7E34" w:rsidRDefault="00F4506F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1F7EC5" w14:textId="77777777" w:rsidR="00B0024C" w:rsidRPr="00CA7E34" w:rsidRDefault="00B0024C" w:rsidP="00FE2D58">
      <w:pPr>
        <w:pStyle w:val="2"/>
        <w:spacing w:before="0" w:after="0" w:line="276" w:lineRule="auto"/>
        <w:jc w:val="both"/>
        <w:rPr>
          <w:rFonts w:ascii="Times New Roman" w:hAnsi="Times New Roman" w:cs="Times New Roman"/>
        </w:rPr>
      </w:pPr>
      <w:bookmarkStart w:id="23" w:name="_Toc107484430"/>
      <w:r w:rsidRPr="00CA7E34">
        <w:rPr>
          <w:rFonts w:ascii="Times New Roman" w:hAnsi="Times New Roman" w:cs="Times New Roman"/>
        </w:rPr>
        <w:t>3.</w:t>
      </w:r>
      <w:r w:rsidR="00CA7E34">
        <w:rPr>
          <w:rFonts w:ascii="Times New Roman" w:hAnsi="Times New Roman" w:cs="Times New Roman"/>
        </w:rPr>
        <w:tab/>
      </w:r>
      <w:r w:rsidR="00F4506F">
        <w:rPr>
          <w:rFonts w:ascii="Times New Roman" w:hAnsi="Times New Roman" w:cs="Times New Roman"/>
        </w:rPr>
        <w:t>Т</w:t>
      </w:r>
      <w:r w:rsidR="00F4506F" w:rsidRPr="00CA7E34">
        <w:rPr>
          <w:rFonts w:ascii="Times New Roman" w:hAnsi="Times New Roman" w:cs="Times New Roman"/>
        </w:rPr>
        <w:t>ребования охраны труда во время работы</w:t>
      </w:r>
      <w:bookmarkEnd w:id="23"/>
    </w:p>
    <w:p w14:paraId="364F263B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157A7709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lastRenderedPageBreak/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16354055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13F1A8DD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38E7F1AA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14:paraId="352ED642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60DE7119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0A5C517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0286EA9C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0CE321B1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00902D91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3630C8DE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896B5E3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3.6. Эксперту во время работы с оргтехникой:</w:t>
      </w:r>
    </w:p>
    <w:p w14:paraId="18CC7738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14:paraId="77066A32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4C24EB9C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3F6FABCB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3A1E68B5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3BA3B90D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14:paraId="12FF04A3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lastRenderedPageBreak/>
        <w:t>- вынимать застрявшие листы можно только после отключения устройства из сети;</w:t>
      </w:r>
    </w:p>
    <w:p w14:paraId="5C619DAE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-запрещается перемещать аппараты включенными в сеть;</w:t>
      </w:r>
    </w:p>
    <w:p w14:paraId="27EB0C75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7F499BB9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CA7E34">
        <w:rPr>
          <w:rFonts w:ascii="Times New Roman" w:hAnsi="Times New Roman" w:cs="Times New Roman"/>
          <w:sz w:val="28"/>
          <w:szCs w:val="28"/>
        </w:rPr>
        <w:t>оригиналодержателя</w:t>
      </w:r>
      <w:proofErr w:type="spellEnd"/>
      <w:r w:rsidRPr="00CA7E34">
        <w:rPr>
          <w:rFonts w:ascii="Times New Roman" w:hAnsi="Times New Roman" w:cs="Times New Roman"/>
          <w:sz w:val="28"/>
          <w:szCs w:val="28"/>
        </w:rPr>
        <w:t>, класть на него какие-либо вещи помимо оригинала;</w:t>
      </w:r>
    </w:p>
    <w:p w14:paraId="45E80364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14:paraId="70D6DE7B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7E21F5A3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14:paraId="77D97036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BB2CD83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3.8. Запрещается:</w:t>
      </w:r>
    </w:p>
    <w:p w14:paraId="45830B35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4F51CA64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14:paraId="0FCE4BE0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14:paraId="78419947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07A22EE2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14:paraId="73ED51C4" w14:textId="77777777" w:rsidR="00B0024C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- передвигаться по конкурсной площадке не спеша, не делая резких движений, смотря под ноги;</w:t>
      </w:r>
    </w:p>
    <w:p w14:paraId="7266B8D9" w14:textId="77777777" w:rsidR="00F4506F" w:rsidRPr="00CA7E34" w:rsidRDefault="00F4506F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CE455B" w14:textId="77777777" w:rsidR="00B0024C" w:rsidRPr="00CA7E34" w:rsidRDefault="00B0024C" w:rsidP="00FE2D58">
      <w:pPr>
        <w:pStyle w:val="2"/>
        <w:spacing w:before="0" w:after="0" w:line="276" w:lineRule="auto"/>
        <w:jc w:val="both"/>
        <w:rPr>
          <w:rFonts w:ascii="Times New Roman" w:hAnsi="Times New Roman" w:cs="Times New Roman"/>
        </w:rPr>
      </w:pPr>
      <w:bookmarkStart w:id="24" w:name="_Toc107484431"/>
      <w:r w:rsidRPr="00CA7E34">
        <w:rPr>
          <w:rFonts w:ascii="Times New Roman" w:hAnsi="Times New Roman" w:cs="Times New Roman"/>
        </w:rPr>
        <w:t>4.</w:t>
      </w:r>
      <w:r w:rsidR="00CA7E34">
        <w:rPr>
          <w:rFonts w:ascii="Times New Roman" w:hAnsi="Times New Roman" w:cs="Times New Roman"/>
        </w:rPr>
        <w:tab/>
      </w:r>
      <w:r w:rsidR="00F4506F">
        <w:rPr>
          <w:rFonts w:ascii="Times New Roman" w:hAnsi="Times New Roman" w:cs="Times New Roman"/>
        </w:rPr>
        <w:t>Т</w:t>
      </w:r>
      <w:r w:rsidR="00F4506F" w:rsidRPr="00CA7E34">
        <w:rPr>
          <w:rFonts w:ascii="Times New Roman" w:hAnsi="Times New Roman" w:cs="Times New Roman"/>
        </w:rPr>
        <w:t>ребования охраны труда в аварийных ситуациях</w:t>
      </w:r>
      <w:bookmarkEnd w:id="24"/>
    </w:p>
    <w:p w14:paraId="29479CE3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3B5A685D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16627E98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lastRenderedPageBreak/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B9F59A5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0B3EF346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0907803A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FCEE298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ED7E3E5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B4E99A3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1168ED11" w14:textId="77777777" w:rsidR="00B0024C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15B598E" w14:textId="77777777" w:rsidR="00F4506F" w:rsidRPr="00CA7E34" w:rsidRDefault="00F4506F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874ECA" w14:textId="77777777" w:rsidR="00B0024C" w:rsidRPr="00CA7E34" w:rsidRDefault="00B0024C" w:rsidP="00FE2D58">
      <w:pPr>
        <w:pStyle w:val="2"/>
        <w:spacing w:before="0" w:after="0" w:line="276" w:lineRule="auto"/>
        <w:jc w:val="both"/>
        <w:rPr>
          <w:rFonts w:ascii="Times New Roman" w:hAnsi="Times New Roman" w:cs="Times New Roman"/>
        </w:rPr>
      </w:pPr>
      <w:bookmarkStart w:id="25" w:name="_Toc107484432"/>
      <w:r w:rsidRPr="00CA7E34">
        <w:rPr>
          <w:rFonts w:ascii="Times New Roman" w:hAnsi="Times New Roman" w:cs="Times New Roman"/>
        </w:rPr>
        <w:t>5.</w:t>
      </w:r>
      <w:r w:rsidR="00CA7E34">
        <w:rPr>
          <w:rFonts w:ascii="Times New Roman" w:hAnsi="Times New Roman" w:cs="Times New Roman"/>
        </w:rPr>
        <w:tab/>
      </w:r>
      <w:r w:rsidR="00F4506F">
        <w:rPr>
          <w:rFonts w:ascii="Times New Roman" w:hAnsi="Times New Roman" w:cs="Times New Roman"/>
        </w:rPr>
        <w:t>Т</w:t>
      </w:r>
      <w:r w:rsidR="00F4506F" w:rsidRPr="00CA7E34">
        <w:rPr>
          <w:rFonts w:ascii="Times New Roman" w:hAnsi="Times New Roman" w:cs="Times New Roman"/>
        </w:rPr>
        <w:t>ребование охраны труда по окончании работ</w:t>
      </w:r>
      <w:bookmarkEnd w:id="25"/>
    </w:p>
    <w:p w14:paraId="69E669AF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14:paraId="47713CCC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5E363493" w14:textId="77777777" w:rsidR="00B0024C" w:rsidRPr="00CA7E34" w:rsidRDefault="00B0024C" w:rsidP="00FE2D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14:paraId="608BDCC4" w14:textId="77777777" w:rsidR="004D5267" w:rsidRPr="00CA7E34" w:rsidRDefault="00B0024C" w:rsidP="00FE2D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7E34">
        <w:rPr>
          <w:rFonts w:ascii="Times New Roman" w:hAnsi="Times New Roman" w:cs="Times New Roman"/>
          <w:sz w:val="28"/>
          <w:szCs w:val="28"/>
        </w:rPr>
        <w:lastRenderedPageBreak/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4D5267" w:rsidRPr="00CA7E34" w:rsidSect="00804C14">
      <w:headerReference w:type="default" r:id="rId20"/>
      <w:headerReference w:type="first" r:id="rId21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69C9E" w14:textId="77777777" w:rsidR="001472CA" w:rsidRDefault="001472CA">
      <w:pPr>
        <w:spacing w:after="0" w:line="240" w:lineRule="auto"/>
      </w:pPr>
      <w:r>
        <w:separator/>
      </w:r>
    </w:p>
  </w:endnote>
  <w:endnote w:type="continuationSeparator" w:id="0">
    <w:p w14:paraId="4F3BA849" w14:textId="77777777" w:rsidR="001472CA" w:rsidRDefault="0014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CCA8A" w14:textId="77777777" w:rsidR="001472CA" w:rsidRDefault="001472CA">
      <w:pPr>
        <w:spacing w:after="0" w:line="240" w:lineRule="auto"/>
      </w:pPr>
      <w:r>
        <w:separator/>
      </w:r>
    </w:p>
  </w:footnote>
  <w:footnote w:type="continuationSeparator" w:id="0">
    <w:p w14:paraId="06559436" w14:textId="77777777" w:rsidR="001472CA" w:rsidRDefault="0014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4F8A9" w14:textId="77777777" w:rsidR="00F1195F" w:rsidRDefault="00F119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F2F45" w14:textId="77777777" w:rsidR="00F1195F" w:rsidRDefault="00F119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5" w15:restartNumberingAfterBreak="0">
    <w:nsid w:val="2F7A1A94"/>
    <w:multiLevelType w:val="hybridMultilevel"/>
    <w:tmpl w:val="7B3E837E"/>
    <w:lvl w:ilvl="0" w:tplc="3C747E2A">
      <w:start w:val="1"/>
      <w:numFmt w:val="bullet"/>
      <w:suff w:val="space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7" w15:restartNumberingAfterBreak="0">
    <w:nsid w:val="31DE5F9D"/>
    <w:multiLevelType w:val="hybridMultilevel"/>
    <w:tmpl w:val="8A6847A0"/>
    <w:lvl w:ilvl="0" w:tplc="131EC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1" w15:restartNumberingAfterBreak="0">
    <w:nsid w:val="433B764C"/>
    <w:multiLevelType w:val="hybridMultilevel"/>
    <w:tmpl w:val="703049DC"/>
    <w:lvl w:ilvl="0" w:tplc="ADA66F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5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8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9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20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1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6"/>
  </w:num>
  <w:num w:numId="2">
    <w:abstractNumId w:val="14"/>
  </w:num>
  <w:num w:numId="3">
    <w:abstractNumId w:val="18"/>
  </w:num>
  <w:num w:numId="4">
    <w:abstractNumId w:val="17"/>
  </w:num>
  <w:num w:numId="5">
    <w:abstractNumId w:val="20"/>
  </w:num>
  <w:num w:numId="6">
    <w:abstractNumId w:val="12"/>
  </w:num>
  <w:num w:numId="7">
    <w:abstractNumId w:val="21"/>
  </w:num>
  <w:num w:numId="8">
    <w:abstractNumId w:val="19"/>
  </w:num>
  <w:num w:numId="9">
    <w:abstractNumId w:val="2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0"/>
  </w:num>
  <w:num w:numId="15">
    <w:abstractNumId w:val="9"/>
  </w:num>
  <w:num w:numId="16">
    <w:abstractNumId w:val="8"/>
  </w:num>
  <w:num w:numId="17">
    <w:abstractNumId w:val="13"/>
  </w:num>
  <w:num w:numId="18">
    <w:abstractNumId w:val="10"/>
  </w:num>
  <w:num w:numId="19">
    <w:abstractNumId w:val="1"/>
  </w:num>
  <w:num w:numId="20">
    <w:abstractNumId w:val="11"/>
  </w:num>
  <w:num w:numId="21">
    <w:abstractNumId w:val="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658B1"/>
    <w:rsid w:val="0009462B"/>
    <w:rsid w:val="00094B38"/>
    <w:rsid w:val="000A26C4"/>
    <w:rsid w:val="000A6923"/>
    <w:rsid w:val="000A7DF2"/>
    <w:rsid w:val="000E1EC9"/>
    <w:rsid w:val="000E2FC7"/>
    <w:rsid w:val="000E4290"/>
    <w:rsid w:val="000F4397"/>
    <w:rsid w:val="00110F45"/>
    <w:rsid w:val="00124ABF"/>
    <w:rsid w:val="00133697"/>
    <w:rsid w:val="001472CA"/>
    <w:rsid w:val="0018620B"/>
    <w:rsid w:val="00197600"/>
    <w:rsid w:val="001B0997"/>
    <w:rsid w:val="001B31A1"/>
    <w:rsid w:val="001D7F3A"/>
    <w:rsid w:val="002016E2"/>
    <w:rsid w:val="00233C1A"/>
    <w:rsid w:val="00235856"/>
    <w:rsid w:val="00242941"/>
    <w:rsid w:val="00257F44"/>
    <w:rsid w:val="00270666"/>
    <w:rsid w:val="002728CC"/>
    <w:rsid w:val="00282C31"/>
    <w:rsid w:val="00283389"/>
    <w:rsid w:val="00290F90"/>
    <w:rsid w:val="002A45F5"/>
    <w:rsid w:val="002B0624"/>
    <w:rsid w:val="002B36BD"/>
    <w:rsid w:val="002B492F"/>
    <w:rsid w:val="002F1EDB"/>
    <w:rsid w:val="00303096"/>
    <w:rsid w:val="00322D1B"/>
    <w:rsid w:val="00322EA8"/>
    <w:rsid w:val="00323E2F"/>
    <w:rsid w:val="00324182"/>
    <w:rsid w:val="003461FF"/>
    <w:rsid w:val="00354A9F"/>
    <w:rsid w:val="00365843"/>
    <w:rsid w:val="003732A7"/>
    <w:rsid w:val="00373AE2"/>
    <w:rsid w:val="00381161"/>
    <w:rsid w:val="00397249"/>
    <w:rsid w:val="003A2224"/>
    <w:rsid w:val="003C53D3"/>
    <w:rsid w:val="003C6AD2"/>
    <w:rsid w:val="003F1D5A"/>
    <w:rsid w:val="0040002F"/>
    <w:rsid w:val="00407E02"/>
    <w:rsid w:val="004207C9"/>
    <w:rsid w:val="00431A85"/>
    <w:rsid w:val="00455F59"/>
    <w:rsid w:val="00460BB8"/>
    <w:rsid w:val="0047229F"/>
    <w:rsid w:val="00472D51"/>
    <w:rsid w:val="004B4B32"/>
    <w:rsid w:val="004B58AC"/>
    <w:rsid w:val="004D5267"/>
    <w:rsid w:val="00500B10"/>
    <w:rsid w:val="00516FF8"/>
    <w:rsid w:val="00545107"/>
    <w:rsid w:val="005763E7"/>
    <w:rsid w:val="0057773D"/>
    <w:rsid w:val="0058146D"/>
    <w:rsid w:val="00586C82"/>
    <w:rsid w:val="005A339E"/>
    <w:rsid w:val="005B4DC1"/>
    <w:rsid w:val="005C20EC"/>
    <w:rsid w:val="005C5C7C"/>
    <w:rsid w:val="005E3EE5"/>
    <w:rsid w:val="005F1C4A"/>
    <w:rsid w:val="00623E2E"/>
    <w:rsid w:val="006419BE"/>
    <w:rsid w:val="00644098"/>
    <w:rsid w:val="00644ECD"/>
    <w:rsid w:val="00646347"/>
    <w:rsid w:val="0065120E"/>
    <w:rsid w:val="00675DCB"/>
    <w:rsid w:val="006850B3"/>
    <w:rsid w:val="00687389"/>
    <w:rsid w:val="0069564A"/>
    <w:rsid w:val="006A4278"/>
    <w:rsid w:val="006B5B1C"/>
    <w:rsid w:val="006E47D4"/>
    <w:rsid w:val="006F669E"/>
    <w:rsid w:val="00703224"/>
    <w:rsid w:val="0071425D"/>
    <w:rsid w:val="00714E59"/>
    <w:rsid w:val="0072017B"/>
    <w:rsid w:val="007240BF"/>
    <w:rsid w:val="00727CFD"/>
    <w:rsid w:val="0073798E"/>
    <w:rsid w:val="0075445C"/>
    <w:rsid w:val="00760BDB"/>
    <w:rsid w:val="00763ADA"/>
    <w:rsid w:val="007762A5"/>
    <w:rsid w:val="00776554"/>
    <w:rsid w:val="0078206D"/>
    <w:rsid w:val="00785966"/>
    <w:rsid w:val="00792AA0"/>
    <w:rsid w:val="00793808"/>
    <w:rsid w:val="007952B3"/>
    <w:rsid w:val="00796CA8"/>
    <w:rsid w:val="00797A53"/>
    <w:rsid w:val="007C4183"/>
    <w:rsid w:val="007C43E9"/>
    <w:rsid w:val="007E5045"/>
    <w:rsid w:val="007E54F6"/>
    <w:rsid w:val="007F6078"/>
    <w:rsid w:val="00802D34"/>
    <w:rsid w:val="00804C14"/>
    <w:rsid w:val="00816A16"/>
    <w:rsid w:val="0082029F"/>
    <w:rsid w:val="008461AA"/>
    <w:rsid w:val="00846BC1"/>
    <w:rsid w:val="00847869"/>
    <w:rsid w:val="00852D8A"/>
    <w:rsid w:val="00862CFD"/>
    <w:rsid w:val="00863621"/>
    <w:rsid w:val="00865A73"/>
    <w:rsid w:val="00882858"/>
    <w:rsid w:val="008842FF"/>
    <w:rsid w:val="008A3901"/>
    <w:rsid w:val="008B3C8F"/>
    <w:rsid w:val="008C5A11"/>
    <w:rsid w:val="008F645C"/>
    <w:rsid w:val="0091498F"/>
    <w:rsid w:val="0092384F"/>
    <w:rsid w:val="00925408"/>
    <w:rsid w:val="00926E7E"/>
    <w:rsid w:val="00927BD5"/>
    <w:rsid w:val="009341BF"/>
    <w:rsid w:val="009733CE"/>
    <w:rsid w:val="00976C1E"/>
    <w:rsid w:val="009830C6"/>
    <w:rsid w:val="009E37D8"/>
    <w:rsid w:val="00A141B6"/>
    <w:rsid w:val="00A2666A"/>
    <w:rsid w:val="00A26CF5"/>
    <w:rsid w:val="00A30A71"/>
    <w:rsid w:val="00A425EE"/>
    <w:rsid w:val="00A53F43"/>
    <w:rsid w:val="00A702B0"/>
    <w:rsid w:val="00A83D29"/>
    <w:rsid w:val="00AD79A1"/>
    <w:rsid w:val="00AE0BE0"/>
    <w:rsid w:val="00AE661F"/>
    <w:rsid w:val="00AF2A74"/>
    <w:rsid w:val="00AF5E87"/>
    <w:rsid w:val="00B0024C"/>
    <w:rsid w:val="00B10B0E"/>
    <w:rsid w:val="00B2734D"/>
    <w:rsid w:val="00B365EE"/>
    <w:rsid w:val="00B460D4"/>
    <w:rsid w:val="00B54A90"/>
    <w:rsid w:val="00B5543D"/>
    <w:rsid w:val="00B60D59"/>
    <w:rsid w:val="00B91E9A"/>
    <w:rsid w:val="00B922AD"/>
    <w:rsid w:val="00B94BBA"/>
    <w:rsid w:val="00BC76F5"/>
    <w:rsid w:val="00BE15C6"/>
    <w:rsid w:val="00BE6AF8"/>
    <w:rsid w:val="00BF172C"/>
    <w:rsid w:val="00BF5019"/>
    <w:rsid w:val="00C01AF7"/>
    <w:rsid w:val="00C038EF"/>
    <w:rsid w:val="00C362A4"/>
    <w:rsid w:val="00C37DA5"/>
    <w:rsid w:val="00C42704"/>
    <w:rsid w:val="00C6533D"/>
    <w:rsid w:val="00C80FBF"/>
    <w:rsid w:val="00C82E33"/>
    <w:rsid w:val="00C85DBC"/>
    <w:rsid w:val="00CA7E34"/>
    <w:rsid w:val="00CB1FB4"/>
    <w:rsid w:val="00CB25BC"/>
    <w:rsid w:val="00CB371B"/>
    <w:rsid w:val="00CC3412"/>
    <w:rsid w:val="00CD6A0C"/>
    <w:rsid w:val="00CD753D"/>
    <w:rsid w:val="00CE059D"/>
    <w:rsid w:val="00CE302F"/>
    <w:rsid w:val="00D2528B"/>
    <w:rsid w:val="00D30963"/>
    <w:rsid w:val="00D81801"/>
    <w:rsid w:val="00D96A1B"/>
    <w:rsid w:val="00DA0B34"/>
    <w:rsid w:val="00DD020C"/>
    <w:rsid w:val="00DD2624"/>
    <w:rsid w:val="00DD70DD"/>
    <w:rsid w:val="00DD79D5"/>
    <w:rsid w:val="00DE3893"/>
    <w:rsid w:val="00E17C67"/>
    <w:rsid w:val="00E22173"/>
    <w:rsid w:val="00E22BA5"/>
    <w:rsid w:val="00E555D5"/>
    <w:rsid w:val="00E80A8D"/>
    <w:rsid w:val="00E8590A"/>
    <w:rsid w:val="00E93EF2"/>
    <w:rsid w:val="00EC4C64"/>
    <w:rsid w:val="00ED0472"/>
    <w:rsid w:val="00EF393C"/>
    <w:rsid w:val="00F06662"/>
    <w:rsid w:val="00F1195F"/>
    <w:rsid w:val="00F14EFF"/>
    <w:rsid w:val="00F34CB9"/>
    <w:rsid w:val="00F4506F"/>
    <w:rsid w:val="00F51BDC"/>
    <w:rsid w:val="00F55DE5"/>
    <w:rsid w:val="00F57FDA"/>
    <w:rsid w:val="00F75C01"/>
    <w:rsid w:val="00F910FA"/>
    <w:rsid w:val="00FA4A16"/>
    <w:rsid w:val="00FB6984"/>
    <w:rsid w:val="00FC3AAE"/>
    <w:rsid w:val="00FE02D0"/>
    <w:rsid w:val="00FE0A8B"/>
    <w:rsid w:val="00FE10D4"/>
    <w:rsid w:val="00FE2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50E01C"/>
  <w15:docId w15:val="{537A7DA5-A3A2-4C08-8E57-E90112BBC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71B"/>
  </w:style>
  <w:style w:type="paragraph" w:styleId="1">
    <w:name w:val="heading 1"/>
    <w:basedOn w:val="a"/>
    <w:next w:val="a"/>
    <w:uiPriority w:val="9"/>
    <w:qFormat/>
    <w:rsid w:val="006419BE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6419BE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rsid w:val="006419BE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rsid w:val="006419BE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6419BE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rsid w:val="006419BE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419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6419B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6419BE"/>
    <w:rPr>
      <w:color w:val="5A5A5A"/>
    </w:rPr>
  </w:style>
  <w:style w:type="table" w:customStyle="1" w:styleId="a5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6419BE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rsid w:val="006419BE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6419BE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rsid w:val="006419BE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6419BE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rsid w:val="006419BE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6419BE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rsid w:val="006419BE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6419BE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rsid w:val="006419BE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rsid w:val="0064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6419BE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rsid w:val="006419BE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6419BE"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sid w:val="006419BE"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rsid w:val="008F6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8F645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6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https://studfiles.net/html/2706/32/html_qBHtLJCsya.KhkT/img-9S7d9T.jpg" TargetMode="External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s://studfiles.net/html/2706/32/html_qBHtLJCsya.KhkT/img-9S7d9T.jp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F5E48-CCE8-46EA-8745-D159339F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34</Pages>
  <Words>10013</Words>
  <Characters>57079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admin</cp:lastModifiedBy>
  <cp:revision>21</cp:revision>
  <cp:lastPrinted>2022-06-30T09:28:00Z</cp:lastPrinted>
  <dcterms:created xsi:type="dcterms:W3CDTF">2022-06-30T09:27:00Z</dcterms:created>
  <dcterms:modified xsi:type="dcterms:W3CDTF">2023-03-29T07:42:00Z</dcterms:modified>
</cp:coreProperties>
</file>