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</w:rPr>
        <w:id w:val="326794676"/>
      </w:sdtPr>
      <w:sdtEndPr>
        <w:rPr>
          <w:rFonts w:eastAsia="Arial Unicode MS"/>
          <w:color w:val="FF0000"/>
          <w:sz w:val="72"/>
          <w:szCs w:val="72"/>
        </w:rPr>
      </w:sdtEndPr>
      <w:sdtContent>
        <w:p w:rsidR="00C0717A" w:rsidRPr="00C0717A" w:rsidRDefault="00060077" w:rsidP="00571FF2">
          <w:pPr>
            <w:pStyle w:val="a6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0717A">
            <w:rPr>
              <w:rFonts w:ascii="Times New Roman" w:eastAsia="Calibri" w:hAnsi="Times New Roman" w:cs="Times New Roman"/>
              <w:b/>
              <w:sz w:val="28"/>
              <w:szCs w:val="28"/>
            </w:rPr>
            <w:t xml:space="preserve"> </w:t>
          </w:r>
        </w:p>
        <w:p w:rsidR="007D3239" w:rsidRPr="00295468" w:rsidRDefault="008C1CAB" w:rsidP="008C1CAB">
          <w:pPr>
            <w:spacing w:after="0" w:line="240" w:lineRule="auto"/>
            <w:rPr>
              <w:rFonts w:ascii="Times New Roman" w:eastAsia="Arial Unicode MS" w:hAnsi="Times New Roman" w:cs="Times New Roman"/>
              <w:b/>
              <w:sz w:val="28"/>
              <w:szCs w:val="28"/>
            </w:rPr>
          </w:pPr>
          <w:r w:rsidRPr="00295468">
            <w:rPr>
              <w:rFonts w:ascii="Times New Roman" w:eastAsia="Arial Unicode MS" w:hAnsi="Times New Roman" w:cs="Times New Roman"/>
              <w:b/>
              <w:sz w:val="28"/>
              <w:szCs w:val="28"/>
              <w:lang w:val="en-US"/>
            </w:rPr>
            <w:t>V</w:t>
          </w:r>
          <w:r w:rsidR="009E19BF" w:rsidRPr="00295468">
            <w:rPr>
              <w:rFonts w:ascii="Times New Roman" w:eastAsia="Arial Unicode MS" w:hAnsi="Times New Roman" w:cs="Times New Roman"/>
              <w:b/>
              <w:sz w:val="28"/>
              <w:szCs w:val="28"/>
              <w:lang w:val="en-US"/>
            </w:rPr>
            <w:t>I</w:t>
          </w:r>
          <w:r w:rsidR="00D94A20" w:rsidRPr="00295468">
            <w:rPr>
              <w:rFonts w:ascii="Times New Roman" w:eastAsia="Arial Unicode MS" w:hAnsi="Times New Roman" w:cs="Times New Roman"/>
              <w:b/>
              <w:sz w:val="28"/>
              <w:szCs w:val="28"/>
              <w:lang w:val="en-US"/>
            </w:rPr>
            <w:t>I</w:t>
          </w:r>
          <w:r w:rsidR="0097634C" w:rsidRPr="00295468">
            <w:rPr>
              <w:rFonts w:ascii="Times New Roman" w:eastAsia="Arial Unicode MS" w:hAnsi="Times New Roman" w:cs="Times New Roman"/>
              <w:b/>
              <w:sz w:val="28"/>
              <w:szCs w:val="28"/>
            </w:rPr>
            <w:t xml:space="preserve"> </w:t>
          </w:r>
          <w:r w:rsidR="009E19BF" w:rsidRPr="00295468">
            <w:rPr>
              <w:rFonts w:ascii="Times New Roman" w:eastAsia="Arial Unicode MS" w:hAnsi="Times New Roman" w:cs="Times New Roman"/>
              <w:b/>
              <w:sz w:val="28"/>
              <w:szCs w:val="28"/>
            </w:rPr>
            <w:t>Открытый региональный чемпионат</w:t>
          </w:r>
        </w:p>
        <w:p w:rsidR="007D3239" w:rsidRPr="00295468" w:rsidRDefault="009E19BF" w:rsidP="008C1CAB">
          <w:pPr>
            <w:spacing w:after="0" w:line="240" w:lineRule="auto"/>
            <w:rPr>
              <w:rFonts w:ascii="Times New Roman" w:eastAsia="Arial Unicode MS" w:hAnsi="Times New Roman" w:cs="Times New Roman"/>
              <w:b/>
              <w:sz w:val="28"/>
              <w:szCs w:val="28"/>
            </w:rPr>
          </w:pPr>
          <w:r w:rsidRPr="00295468">
            <w:rPr>
              <w:rFonts w:ascii="Times New Roman" w:eastAsia="Arial Unicode MS" w:hAnsi="Times New Roman" w:cs="Times New Roman"/>
              <w:b/>
              <w:sz w:val="28"/>
              <w:szCs w:val="28"/>
            </w:rPr>
            <w:t xml:space="preserve"> «Молодые профессионалы» (</w:t>
          </w:r>
          <w:proofErr w:type="spellStart"/>
          <w:r w:rsidRPr="00295468">
            <w:rPr>
              <w:rFonts w:ascii="Times New Roman" w:eastAsia="Arial Unicode MS" w:hAnsi="Times New Roman" w:cs="Times New Roman"/>
              <w:b/>
              <w:sz w:val="28"/>
              <w:szCs w:val="28"/>
              <w:lang w:val="en-US"/>
            </w:rPr>
            <w:t>WordSkills</w:t>
          </w:r>
          <w:proofErr w:type="spellEnd"/>
          <w:r w:rsidRPr="00295468">
            <w:rPr>
              <w:rFonts w:ascii="Times New Roman" w:eastAsia="Arial Unicode MS" w:hAnsi="Times New Roman" w:cs="Times New Roman"/>
              <w:b/>
              <w:sz w:val="28"/>
              <w:szCs w:val="28"/>
            </w:rPr>
            <w:t xml:space="preserve"> </w:t>
          </w:r>
          <w:r w:rsidRPr="00295468">
            <w:rPr>
              <w:rFonts w:ascii="Times New Roman" w:eastAsia="Arial Unicode MS" w:hAnsi="Times New Roman" w:cs="Times New Roman"/>
              <w:b/>
              <w:sz w:val="28"/>
              <w:szCs w:val="28"/>
              <w:lang w:val="en-US"/>
            </w:rPr>
            <w:t>Russia</w:t>
          </w:r>
          <w:r w:rsidRPr="00295468">
            <w:rPr>
              <w:rFonts w:ascii="Times New Roman" w:eastAsia="Arial Unicode MS" w:hAnsi="Times New Roman" w:cs="Times New Roman"/>
              <w:b/>
              <w:sz w:val="28"/>
              <w:szCs w:val="28"/>
            </w:rPr>
            <w:t xml:space="preserve">) </w:t>
          </w:r>
        </w:p>
        <w:p w:rsidR="00571FF2" w:rsidRPr="00295468" w:rsidRDefault="009E19BF" w:rsidP="008C1CAB">
          <w:pPr>
            <w:spacing w:after="0" w:line="240" w:lineRule="auto"/>
            <w:rPr>
              <w:rFonts w:ascii="Times New Roman" w:eastAsia="Arial Unicode MS" w:hAnsi="Times New Roman" w:cs="Times New Roman"/>
              <w:b/>
              <w:sz w:val="28"/>
              <w:szCs w:val="28"/>
            </w:rPr>
          </w:pPr>
          <w:r w:rsidRPr="00295468">
            <w:rPr>
              <w:rFonts w:ascii="Times New Roman" w:eastAsia="Arial Unicode MS" w:hAnsi="Times New Roman" w:cs="Times New Roman"/>
              <w:b/>
              <w:sz w:val="28"/>
              <w:szCs w:val="28"/>
            </w:rPr>
            <w:t>Смоленской области</w:t>
          </w:r>
          <w:r w:rsidR="00F177C8" w:rsidRPr="00295468">
            <w:rPr>
              <w:rFonts w:ascii="Times New Roman" w:eastAsia="Arial Unicode MS" w:hAnsi="Times New Roman" w:cs="Times New Roman"/>
              <w:b/>
              <w:sz w:val="28"/>
              <w:szCs w:val="28"/>
            </w:rPr>
            <w:t>, 2022</w:t>
          </w:r>
          <w:r w:rsidR="00483254" w:rsidRPr="00295468">
            <w:rPr>
              <w:rFonts w:ascii="Times New Roman" w:eastAsia="Arial Unicode MS" w:hAnsi="Times New Roman" w:cs="Times New Roman"/>
              <w:b/>
              <w:sz w:val="28"/>
              <w:szCs w:val="28"/>
            </w:rPr>
            <w:t xml:space="preserve"> «Навыки мудрых»</w:t>
          </w:r>
          <w:r w:rsidR="00F177C8" w:rsidRPr="00295468">
            <w:rPr>
              <w:rFonts w:ascii="Times New Roman" w:eastAsia="Arial Unicode MS" w:hAnsi="Times New Roman" w:cs="Times New Roman"/>
              <w:b/>
              <w:sz w:val="28"/>
              <w:szCs w:val="28"/>
            </w:rPr>
            <w:t xml:space="preserve"> </w:t>
          </w:r>
        </w:p>
        <w:p w:rsidR="009E19BF" w:rsidRDefault="009E19BF" w:rsidP="009E19BF">
          <w:pPr>
            <w:spacing w:after="0" w:line="240" w:lineRule="auto"/>
            <w:rPr>
              <w:rFonts w:ascii="Times New Roman" w:eastAsia="Arial Unicode MS" w:hAnsi="Times New Roman" w:cs="Times New Roman"/>
              <w:b/>
              <w:sz w:val="32"/>
              <w:szCs w:val="32"/>
            </w:rPr>
          </w:pPr>
        </w:p>
        <w:p w:rsidR="00295468" w:rsidRPr="00771C5E" w:rsidRDefault="00295468" w:rsidP="00295468">
          <w:pPr>
            <w:suppressAutoHyphens/>
            <w:spacing w:after="0" w:line="240" w:lineRule="auto"/>
            <w:rPr>
              <w:rFonts w:ascii="Times New Roman" w:eastAsia="Times New Roman" w:hAnsi="Times New Roman" w:cs="Times New Roman"/>
              <w:b/>
              <w:sz w:val="28"/>
              <w:szCs w:val="28"/>
              <w:lang w:eastAsia="ar-SA"/>
            </w:rPr>
          </w:pPr>
          <w:r w:rsidRPr="00771C5E">
            <w:rPr>
              <w:rFonts w:ascii="Times New Roman" w:eastAsia="Times New Roman" w:hAnsi="Times New Roman" w:cs="Times New Roman"/>
              <w:b/>
              <w:sz w:val="28"/>
              <w:szCs w:val="28"/>
              <w:lang w:eastAsia="ar-SA"/>
            </w:rPr>
            <w:t>СОГЛАСОВАНО</w:t>
          </w:r>
        </w:p>
        <w:p w:rsidR="00295468" w:rsidRPr="00771C5E" w:rsidRDefault="00295468" w:rsidP="00295468">
          <w:pPr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</w:pPr>
          <w:r w:rsidRPr="00771C5E"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  <w:t>Менеджер компетенции</w:t>
          </w:r>
        </w:p>
        <w:p w:rsidR="00295468" w:rsidRPr="00771C5E" w:rsidRDefault="00295468" w:rsidP="00295468">
          <w:pPr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</w:pPr>
          <w:r w:rsidRPr="00771C5E"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7E1A1AA5" wp14:editId="4A7D1D9B">
                <wp:extent cx="1685925" cy="600075"/>
                <wp:effectExtent l="0" t="0" r="0" b="9525"/>
                <wp:docPr id="6" name="Рисунок 6" descr="подпись (1)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3" descr="подпись (1)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59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771C5E"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  <w:t>Е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  <w:t>.</w:t>
          </w:r>
          <w:r w:rsidRPr="00771C5E"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  <w:t>Н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  <w:t>.</w:t>
          </w:r>
          <w:r w:rsidRPr="00771C5E"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  <w:t xml:space="preserve"> Зуева</w:t>
          </w:r>
        </w:p>
        <w:p w:rsidR="00295468" w:rsidRDefault="00295468" w:rsidP="00295468">
          <w:pPr>
            <w:suppressAutoHyphens/>
            <w:spacing w:after="0" w:line="240" w:lineRule="auto"/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  <w:t>0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  <w:t>6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ar-SA"/>
            </w:rPr>
            <w:t>.01.2022</w:t>
          </w:r>
        </w:p>
        <w:p w:rsidR="00571FF2" w:rsidRDefault="00571FF2" w:rsidP="0006007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sz w:val="32"/>
              <w:szCs w:val="32"/>
            </w:rPr>
          </w:pPr>
        </w:p>
        <w:p w:rsidR="00060077" w:rsidRPr="00295468" w:rsidRDefault="001F4DE2" w:rsidP="0006007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sz w:val="36"/>
              <w:szCs w:val="36"/>
            </w:rPr>
          </w:pPr>
          <w:r w:rsidRPr="00295468">
            <w:rPr>
              <w:rFonts w:ascii="Times New Roman" w:eastAsia="Arial Unicode MS" w:hAnsi="Times New Roman" w:cs="Times New Roman"/>
              <w:b/>
              <w:sz w:val="36"/>
              <w:szCs w:val="36"/>
            </w:rPr>
            <w:t xml:space="preserve">ИНСТРУКЦИЯ ПО ТЕХНИКЕ БЕЗОПАСНОСТИ </w:t>
          </w:r>
        </w:p>
        <w:p w:rsidR="00060077" w:rsidRPr="00295468" w:rsidRDefault="001F4DE2" w:rsidP="0006007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b/>
              <w:sz w:val="36"/>
              <w:szCs w:val="36"/>
            </w:rPr>
          </w:pPr>
          <w:r w:rsidRPr="00295468">
            <w:rPr>
              <w:rFonts w:ascii="Times New Roman" w:eastAsia="Arial Unicode MS" w:hAnsi="Times New Roman" w:cs="Times New Roman"/>
              <w:b/>
              <w:sz w:val="36"/>
              <w:szCs w:val="36"/>
            </w:rPr>
            <w:t>И ОХРАНЕ ТРУДА</w:t>
          </w:r>
        </w:p>
        <w:p w:rsidR="00C0717A" w:rsidRPr="001F4DE2" w:rsidRDefault="008805BE" w:rsidP="001F4DE2">
          <w:pPr>
            <w:spacing w:before="240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sz w:val="32"/>
              <w:szCs w:val="32"/>
            </w:rPr>
            <w:t>компетенции</w:t>
          </w:r>
        </w:p>
        <w:p w:rsidR="00060077" w:rsidRPr="00295468" w:rsidRDefault="00060077" w:rsidP="00060077">
          <w:pPr>
            <w:jc w:val="center"/>
            <w:rPr>
              <w:rFonts w:ascii="Times New Roman" w:hAnsi="Times New Roman" w:cs="Times New Roman"/>
              <w:b/>
              <w:color w:val="FF0000"/>
              <w:sz w:val="32"/>
              <w:szCs w:val="32"/>
            </w:rPr>
          </w:pPr>
          <w:r w:rsidRPr="00295468">
            <w:rPr>
              <w:rFonts w:ascii="Times New Roman" w:hAnsi="Times New Roman" w:cs="Times New Roman"/>
              <w:b/>
              <w:color w:val="FF0000"/>
              <w:sz w:val="32"/>
              <w:szCs w:val="32"/>
            </w:rPr>
            <w:t>ДОКУМЕНТАЦИОННОЕ ОБЕСПЕЧЕНИЕ УПРАВЛЕНИЯ И АРХИВОВЕДЕНИЕ</w:t>
          </w:r>
        </w:p>
        <w:p w:rsidR="00060077" w:rsidRPr="00A8020C" w:rsidRDefault="00060077" w:rsidP="00060077">
          <w:pPr>
            <w:jc w:val="center"/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</w:pPr>
          <w:r w:rsidRPr="00A8020C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(П</w:t>
          </w:r>
          <w:r w:rsidR="008805BE" w:rsidRPr="00A8020C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резентационная</w:t>
          </w:r>
          <w:r w:rsidRPr="00A8020C">
            <w:rPr>
              <w:rFonts w:ascii="Times New Roman" w:hAnsi="Times New Roman" w:cs="Times New Roman"/>
              <w:color w:val="000000" w:themeColor="text1"/>
              <w:sz w:val="32"/>
              <w:szCs w:val="32"/>
            </w:rPr>
            <w:t>)</w:t>
          </w:r>
        </w:p>
        <w:p w:rsidR="00060077" w:rsidRPr="004D6E23" w:rsidRDefault="00060077" w:rsidP="00060077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color w:val="FF0000"/>
              <w:sz w:val="72"/>
              <w:szCs w:val="72"/>
            </w:rPr>
          </w:pPr>
          <w:r w:rsidRPr="009955F8">
            <w:rPr>
              <w:rFonts w:ascii="Times New Roman" w:eastAsia="Arial Unicode MS" w:hAnsi="Times New Roman" w:cs="Times New Roman"/>
              <w:b/>
              <w:noProof/>
              <w:color w:val="FFFFFF"/>
              <w:sz w:val="56"/>
              <w:szCs w:val="56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10" name="Рисунок 10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060077" w:rsidRDefault="00060077" w:rsidP="000600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D7304" w:rsidRDefault="006C55AC" w:rsidP="008D73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5AC">
        <w:rPr>
          <w:rFonts w:ascii="Times New Roman" w:hAnsi="Times New Roman" w:cs="Times New Roman"/>
          <w:b/>
          <w:sz w:val="28"/>
          <w:szCs w:val="28"/>
        </w:rPr>
        <w:lastRenderedPageBreak/>
        <w:t>Комплект документов по охране труда компетенции</w:t>
      </w:r>
    </w:p>
    <w:p w:rsidR="006C55AC" w:rsidRPr="006C55AC" w:rsidRDefault="006C55AC" w:rsidP="008D73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5AC">
        <w:rPr>
          <w:rFonts w:ascii="Times New Roman" w:hAnsi="Times New Roman" w:cs="Times New Roman"/>
          <w:b/>
          <w:sz w:val="28"/>
          <w:szCs w:val="28"/>
        </w:rPr>
        <w:t>«</w:t>
      </w:r>
      <w:r w:rsidR="00F239C2">
        <w:rPr>
          <w:rFonts w:ascii="Times New Roman" w:hAnsi="Times New Roman" w:cs="Times New Roman"/>
          <w:b/>
          <w:sz w:val="28"/>
          <w:szCs w:val="28"/>
        </w:rPr>
        <w:t>Д</w:t>
      </w:r>
      <w:r w:rsidRPr="006C55AC">
        <w:rPr>
          <w:rFonts w:ascii="Times New Roman" w:hAnsi="Times New Roman" w:cs="Times New Roman"/>
          <w:b/>
          <w:sz w:val="28"/>
          <w:szCs w:val="28"/>
        </w:rPr>
        <w:t>окументационно</w:t>
      </w:r>
      <w:r w:rsidR="00F239C2">
        <w:rPr>
          <w:rFonts w:ascii="Times New Roman" w:hAnsi="Times New Roman" w:cs="Times New Roman"/>
          <w:b/>
          <w:sz w:val="28"/>
          <w:szCs w:val="28"/>
        </w:rPr>
        <w:t>е</w:t>
      </w:r>
      <w:r w:rsidRPr="006C55AC">
        <w:rPr>
          <w:rFonts w:ascii="Times New Roman" w:hAnsi="Times New Roman" w:cs="Times New Roman"/>
          <w:b/>
          <w:sz w:val="28"/>
          <w:szCs w:val="28"/>
        </w:rPr>
        <w:t xml:space="preserve"> обеспечени</w:t>
      </w:r>
      <w:r w:rsidR="00F239C2">
        <w:rPr>
          <w:rFonts w:ascii="Times New Roman" w:hAnsi="Times New Roman" w:cs="Times New Roman"/>
          <w:b/>
          <w:sz w:val="28"/>
          <w:szCs w:val="28"/>
        </w:rPr>
        <w:t>е</w:t>
      </w:r>
      <w:r w:rsidRPr="006C55AC">
        <w:rPr>
          <w:rFonts w:ascii="Times New Roman" w:hAnsi="Times New Roman" w:cs="Times New Roman"/>
          <w:b/>
          <w:sz w:val="28"/>
          <w:szCs w:val="28"/>
        </w:rPr>
        <w:t xml:space="preserve"> управления</w:t>
      </w:r>
      <w:r w:rsidR="008D7304">
        <w:rPr>
          <w:rFonts w:ascii="Times New Roman" w:hAnsi="Times New Roman" w:cs="Times New Roman"/>
          <w:b/>
          <w:sz w:val="28"/>
          <w:szCs w:val="28"/>
        </w:rPr>
        <w:t xml:space="preserve"> и архивоведение</w:t>
      </w:r>
      <w:r w:rsidRPr="006C55AC">
        <w:rPr>
          <w:rFonts w:ascii="Times New Roman" w:hAnsi="Times New Roman" w:cs="Times New Roman"/>
          <w:b/>
          <w:sz w:val="28"/>
          <w:szCs w:val="28"/>
        </w:rPr>
        <w:t>»</w:t>
      </w:r>
    </w:p>
    <w:p w:rsidR="006C55AC" w:rsidRPr="006C55AC" w:rsidRDefault="006C55AC" w:rsidP="006C55AC">
      <w:pPr>
        <w:rPr>
          <w:sz w:val="28"/>
          <w:szCs w:val="28"/>
        </w:rPr>
      </w:pPr>
    </w:p>
    <w:p w:rsidR="006C55AC" w:rsidRPr="006C55AC" w:rsidRDefault="006C55AC" w:rsidP="006C55AC">
      <w:pPr>
        <w:pStyle w:val="aa"/>
        <w:spacing w:before="0" w:line="360" w:lineRule="auto"/>
        <w:jc w:val="center"/>
        <w:rPr>
          <w:rFonts w:ascii="Times New Roman" w:hAnsi="Times New Roman"/>
          <w:color w:val="auto"/>
        </w:rPr>
      </w:pPr>
      <w:r w:rsidRPr="006C55AC">
        <w:rPr>
          <w:rFonts w:ascii="Times New Roman" w:hAnsi="Times New Roman"/>
          <w:color w:val="auto"/>
        </w:rPr>
        <w:t>Оглавление</w:t>
      </w:r>
    </w:p>
    <w:p w:rsidR="006C55AC" w:rsidRPr="006C55AC" w:rsidRDefault="006C55AC" w:rsidP="006C55AC">
      <w:pPr>
        <w:rPr>
          <w:sz w:val="28"/>
          <w:szCs w:val="28"/>
        </w:rPr>
      </w:pPr>
      <w:bookmarkStart w:id="0" w:name="_GoBack"/>
      <w:bookmarkEnd w:id="0"/>
    </w:p>
    <w:p w:rsidR="006C55AC" w:rsidRPr="00295468" w:rsidRDefault="008508F2" w:rsidP="006C55AC">
      <w:pPr>
        <w:pStyle w:val="11"/>
        <w:tabs>
          <w:tab w:val="clear" w:pos="9911"/>
          <w:tab w:val="right" w:leader="dot" w:pos="9356"/>
        </w:tabs>
        <w:rPr>
          <w:rFonts w:eastAsia="Times New Roman"/>
          <w:noProof/>
          <w:sz w:val="28"/>
          <w:szCs w:val="28"/>
        </w:rPr>
      </w:pPr>
      <w:r w:rsidRPr="00295468">
        <w:rPr>
          <w:sz w:val="28"/>
          <w:szCs w:val="28"/>
        </w:rPr>
        <w:fldChar w:fldCharType="begin"/>
      </w:r>
      <w:r w:rsidR="006C55AC" w:rsidRPr="00295468">
        <w:rPr>
          <w:sz w:val="28"/>
          <w:szCs w:val="28"/>
        </w:rPr>
        <w:instrText xml:space="preserve"> TOC \o "1-3" \h \z \u </w:instrText>
      </w:r>
      <w:r w:rsidRPr="00295468">
        <w:rPr>
          <w:sz w:val="28"/>
          <w:szCs w:val="28"/>
        </w:rPr>
        <w:fldChar w:fldCharType="separate"/>
      </w:r>
      <w:hyperlink w:anchor="_Toc507427594" w:history="1">
        <w:r w:rsidR="006C55AC" w:rsidRPr="00295468">
          <w:rPr>
            <w:rStyle w:val="ab"/>
            <w:noProof/>
            <w:sz w:val="28"/>
            <w:szCs w:val="28"/>
          </w:rPr>
          <w:t>Программа инструктажа по охране труда и технике безопасности</w:t>
        </w:r>
        <w:r w:rsidR="006C55AC" w:rsidRPr="00295468">
          <w:rPr>
            <w:noProof/>
            <w:webHidden/>
            <w:sz w:val="28"/>
            <w:szCs w:val="28"/>
          </w:rPr>
          <w:tab/>
        </w:r>
        <w:r w:rsidR="0056264B" w:rsidRPr="00295468">
          <w:rPr>
            <w:noProof/>
            <w:webHidden/>
            <w:sz w:val="28"/>
            <w:szCs w:val="28"/>
          </w:rPr>
          <w:t>3</w:t>
        </w:r>
      </w:hyperlink>
    </w:p>
    <w:p w:rsidR="006C55AC" w:rsidRPr="00295468" w:rsidRDefault="00DE4D24" w:rsidP="006C55AC">
      <w:pPr>
        <w:pStyle w:val="11"/>
        <w:tabs>
          <w:tab w:val="clear" w:pos="9911"/>
          <w:tab w:val="right" w:leader="dot" w:pos="9356"/>
        </w:tabs>
        <w:rPr>
          <w:rFonts w:eastAsia="Times New Roman"/>
          <w:noProof/>
          <w:sz w:val="28"/>
          <w:szCs w:val="28"/>
        </w:rPr>
      </w:pPr>
      <w:hyperlink w:anchor="_Toc507427595" w:history="1">
        <w:r w:rsidR="006C55AC" w:rsidRPr="00295468">
          <w:rPr>
            <w:rStyle w:val="ab"/>
            <w:noProof/>
            <w:sz w:val="28"/>
            <w:szCs w:val="28"/>
          </w:rPr>
          <w:t xml:space="preserve">Инструкция по охране труда для участников </w:t>
        </w:r>
        <w:r w:rsidR="006C55AC" w:rsidRPr="00295468">
          <w:rPr>
            <w:noProof/>
            <w:webHidden/>
            <w:sz w:val="28"/>
            <w:szCs w:val="28"/>
          </w:rPr>
          <w:tab/>
        </w:r>
      </w:hyperlink>
      <w:r w:rsidR="006C0683" w:rsidRPr="00295468">
        <w:rPr>
          <w:sz w:val="28"/>
          <w:szCs w:val="28"/>
        </w:rPr>
        <w:t>6</w:t>
      </w:r>
    </w:p>
    <w:p w:rsidR="006C55AC" w:rsidRPr="00295468" w:rsidRDefault="00DE4D24" w:rsidP="006C55AC">
      <w:pPr>
        <w:pStyle w:val="21"/>
        <w:tabs>
          <w:tab w:val="right" w:leader="dot" w:pos="9356"/>
        </w:tabs>
        <w:spacing w:line="360" w:lineRule="auto"/>
        <w:ind w:left="567"/>
        <w:rPr>
          <w:rFonts w:eastAsia="Times New Roman"/>
          <w:noProof/>
          <w:sz w:val="28"/>
          <w:szCs w:val="28"/>
        </w:rPr>
      </w:pPr>
      <w:hyperlink w:anchor="_Toc507427596" w:history="1">
        <w:r w:rsidR="006C55AC" w:rsidRPr="00295468">
          <w:rPr>
            <w:rStyle w:val="ab"/>
            <w:noProof/>
            <w:sz w:val="28"/>
            <w:szCs w:val="28"/>
          </w:rPr>
          <w:t>1. Общие требования охраны труда</w:t>
        </w:r>
        <w:r w:rsidR="006C55AC" w:rsidRPr="00295468">
          <w:rPr>
            <w:noProof/>
            <w:webHidden/>
            <w:sz w:val="28"/>
            <w:szCs w:val="28"/>
          </w:rPr>
          <w:tab/>
        </w:r>
      </w:hyperlink>
      <w:r w:rsidR="006C0683" w:rsidRPr="00295468">
        <w:rPr>
          <w:sz w:val="28"/>
          <w:szCs w:val="28"/>
        </w:rPr>
        <w:t>6</w:t>
      </w:r>
    </w:p>
    <w:p w:rsidR="006C55AC" w:rsidRPr="00295468" w:rsidRDefault="00DE4D24" w:rsidP="006C55AC">
      <w:pPr>
        <w:pStyle w:val="21"/>
        <w:tabs>
          <w:tab w:val="right" w:leader="dot" w:pos="9356"/>
        </w:tabs>
        <w:spacing w:line="360" w:lineRule="auto"/>
        <w:ind w:left="567"/>
        <w:rPr>
          <w:rFonts w:eastAsia="Times New Roman"/>
          <w:noProof/>
          <w:sz w:val="28"/>
          <w:szCs w:val="28"/>
        </w:rPr>
      </w:pPr>
      <w:hyperlink w:anchor="_Toc507427597" w:history="1">
        <w:r w:rsidR="006C55AC" w:rsidRPr="00295468">
          <w:rPr>
            <w:rStyle w:val="ab"/>
            <w:noProof/>
            <w:sz w:val="28"/>
            <w:szCs w:val="28"/>
          </w:rPr>
          <w:t>2. Требования охраны труда перед началом работы</w:t>
        </w:r>
        <w:r w:rsidR="006C55AC" w:rsidRPr="00295468">
          <w:rPr>
            <w:noProof/>
            <w:webHidden/>
            <w:sz w:val="28"/>
            <w:szCs w:val="28"/>
          </w:rPr>
          <w:tab/>
        </w:r>
      </w:hyperlink>
      <w:r w:rsidR="006C0683" w:rsidRPr="00295468">
        <w:rPr>
          <w:sz w:val="28"/>
          <w:szCs w:val="28"/>
        </w:rPr>
        <w:t>9</w:t>
      </w:r>
    </w:p>
    <w:p w:rsidR="006C55AC" w:rsidRPr="00295468" w:rsidRDefault="00DE4D24" w:rsidP="006C55AC">
      <w:pPr>
        <w:pStyle w:val="21"/>
        <w:tabs>
          <w:tab w:val="right" w:leader="dot" w:pos="9356"/>
        </w:tabs>
        <w:spacing w:line="360" w:lineRule="auto"/>
        <w:ind w:left="567"/>
        <w:rPr>
          <w:rFonts w:eastAsia="Times New Roman"/>
          <w:noProof/>
          <w:sz w:val="28"/>
          <w:szCs w:val="28"/>
        </w:rPr>
      </w:pPr>
      <w:hyperlink w:anchor="_Toc507427598" w:history="1">
        <w:r w:rsidR="006C55AC" w:rsidRPr="00295468">
          <w:rPr>
            <w:rStyle w:val="ab"/>
            <w:noProof/>
            <w:sz w:val="28"/>
            <w:szCs w:val="28"/>
          </w:rPr>
          <w:t>3. Требования охраны труда во время работы</w:t>
        </w:r>
        <w:r w:rsidR="006C55AC" w:rsidRPr="00295468">
          <w:rPr>
            <w:noProof/>
            <w:webHidden/>
            <w:sz w:val="28"/>
            <w:szCs w:val="28"/>
          </w:rPr>
          <w:tab/>
        </w:r>
        <w:r w:rsidR="0056264B" w:rsidRPr="00295468">
          <w:rPr>
            <w:noProof/>
            <w:webHidden/>
            <w:sz w:val="28"/>
            <w:szCs w:val="28"/>
          </w:rPr>
          <w:t>1</w:t>
        </w:r>
      </w:hyperlink>
      <w:r w:rsidR="006C0683" w:rsidRPr="00295468">
        <w:rPr>
          <w:sz w:val="28"/>
          <w:szCs w:val="28"/>
        </w:rPr>
        <w:t>2</w:t>
      </w:r>
    </w:p>
    <w:p w:rsidR="006C55AC" w:rsidRPr="00295468" w:rsidRDefault="00DE4D24" w:rsidP="006C55AC">
      <w:pPr>
        <w:pStyle w:val="21"/>
        <w:tabs>
          <w:tab w:val="right" w:leader="dot" w:pos="9356"/>
        </w:tabs>
        <w:spacing w:line="360" w:lineRule="auto"/>
        <w:ind w:left="567"/>
        <w:rPr>
          <w:rFonts w:eastAsia="Times New Roman"/>
          <w:noProof/>
          <w:sz w:val="28"/>
          <w:szCs w:val="28"/>
        </w:rPr>
      </w:pPr>
      <w:hyperlink w:anchor="_Toc507427599" w:history="1">
        <w:r w:rsidR="006C55AC" w:rsidRPr="00295468">
          <w:rPr>
            <w:rStyle w:val="ab"/>
            <w:noProof/>
            <w:sz w:val="28"/>
            <w:szCs w:val="28"/>
          </w:rPr>
          <w:t>4. Требования охраны труда в аварийных ситуациях</w:t>
        </w:r>
        <w:r w:rsidR="006C55AC" w:rsidRPr="00295468">
          <w:rPr>
            <w:noProof/>
            <w:webHidden/>
            <w:sz w:val="28"/>
            <w:szCs w:val="28"/>
          </w:rPr>
          <w:tab/>
        </w:r>
        <w:r w:rsidR="00225DCB" w:rsidRPr="00295468">
          <w:rPr>
            <w:noProof/>
            <w:webHidden/>
            <w:sz w:val="28"/>
            <w:szCs w:val="28"/>
          </w:rPr>
          <w:t>1</w:t>
        </w:r>
      </w:hyperlink>
      <w:r w:rsidR="006C0683" w:rsidRPr="00295468">
        <w:rPr>
          <w:sz w:val="28"/>
          <w:szCs w:val="28"/>
        </w:rPr>
        <w:t>4</w:t>
      </w:r>
    </w:p>
    <w:p w:rsidR="006C55AC" w:rsidRPr="00295468" w:rsidRDefault="00DE4D24" w:rsidP="006C55AC">
      <w:pPr>
        <w:pStyle w:val="21"/>
        <w:tabs>
          <w:tab w:val="right" w:leader="dot" w:pos="9356"/>
        </w:tabs>
        <w:spacing w:line="360" w:lineRule="auto"/>
        <w:ind w:left="567"/>
        <w:rPr>
          <w:rFonts w:eastAsia="Times New Roman"/>
          <w:noProof/>
          <w:sz w:val="28"/>
          <w:szCs w:val="28"/>
        </w:rPr>
      </w:pPr>
      <w:hyperlink w:anchor="_Toc507427600" w:history="1">
        <w:r w:rsidR="006C55AC" w:rsidRPr="00295468">
          <w:rPr>
            <w:rStyle w:val="ab"/>
            <w:noProof/>
            <w:sz w:val="28"/>
            <w:szCs w:val="28"/>
          </w:rPr>
          <w:t>5. Требование охраны труда по окончании работ</w:t>
        </w:r>
        <w:r w:rsidR="006C55AC" w:rsidRPr="00295468">
          <w:rPr>
            <w:noProof/>
            <w:webHidden/>
            <w:sz w:val="28"/>
            <w:szCs w:val="28"/>
          </w:rPr>
          <w:tab/>
        </w:r>
        <w:r w:rsidR="00225DCB" w:rsidRPr="00295468">
          <w:rPr>
            <w:noProof/>
            <w:webHidden/>
            <w:sz w:val="28"/>
            <w:szCs w:val="28"/>
          </w:rPr>
          <w:t>15</w:t>
        </w:r>
      </w:hyperlink>
    </w:p>
    <w:p w:rsidR="006C55AC" w:rsidRPr="00295468" w:rsidRDefault="00DE4D24" w:rsidP="006C55AC">
      <w:pPr>
        <w:pStyle w:val="11"/>
        <w:tabs>
          <w:tab w:val="clear" w:pos="9911"/>
          <w:tab w:val="right" w:leader="dot" w:pos="9356"/>
        </w:tabs>
        <w:rPr>
          <w:rFonts w:eastAsia="Times New Roman"/>
          <w:noProof/>
          <w:sz w:val="28"/>
          <w:szCs w:val="28"/>
        </w:rPr>
      </w:pPr>
      <w:hyperlink w:anchor="_Toc507427601" w:history="1">
        <w:r w:rsidR="006C55AC" w:rsidRPr="00295468">
          <w:rPr>
            <w:rStyle w:val="ab"/>
            <w:noProof/>
            <w:sz w:val="28"/>
            <w:szCs w:val="28"/>
          </w:rPr>
          <w:t>Инструкция по охране труда для экспертов</w:t>
        </w:r>
        <w:r w:rsidR="006C55AC" w:rsidRPr="00295468">
          <w:rPr>
            <w:noProof/>
            <w:webHidden/>
            <w:sz w:val="28"/>
            <w:szCs w:val="28"/>
          </w:rPr>
          <w:tab/>
        </w:r>
        <w:r w:rsidR="00225DCB" w:rsidRPr="00295468">
          <w:rPr>
            <w:noProof/>
            <w:webHidden/>
            <w:sz w:val="28"/>
            <w:szCs w:val="28"/>
          </w:rPr>
          <w:t>1</w:t>
        </w:r>
      </w:hyperlink>
      <w:r w:rsidR="006C0683" w:rsidRPr="00295468">
        <w:rPr>
          <w:sz w:val="28"/>
          <w:szCs w:val="28"/>
        </w:rPr>
        <w:t>6</w:t>
      </w:r>
    </w:p>
    <w:p w:rsidR="006C55AC" w:rsidRPr="00295468" w:rsidRDefault="00DE4D24" w:rsidP="006C55AC">
      <w:pPr>
        <w:pStyle w:val="11"/>
        <w:tabs>
          <w:tab w:val="clear" w:pos="9911"/>
          <w:tab w:val="right" w:leader="dot" w:pos="9356"/>
        </w:tabs>
        <w:ind w:firstLine="567"/>
        <w:rPr>
          <w:rFonts w:eastAsia="Times New Roman"/>
          <w:noProof/>
          <w:sz w:val="28"/>
          <w:szCs w:val="28"/>
        </w:rPr>
      </w:pPr>
      <w:hyperlink w:anchor="_Toc507427602" w:history="1">
        <w:r w:rsidR="006C55AC" w:rsidRPr="00295468">
          <w:rPr>
            <w:rStyle w:val="ab"/>
            <w:noProof/>
            <w:sz w:val="28"/>
            <w:szCs w:val="28"/>
          </w:rPr>
          <w:t>1. Общие требования охраны труда</w:t>
        </w:r>
        <w:r w:rsidR="006C55AC" w:rsidRPr="00295468">
          <w:rPr>
            <w:noProof/>
            <w:webHidden/>
            <w:sz w:val="28"/>
            <w:szCs w:val="28"/>
          </w:rPr>
          <w:tab/>
        </w:r>
        <w:r w:rsidR="00225DCB" w:rsidRPr="00295468">
          <w:rPr>
            <w:noProof/>
            <w:webHidden/>
            <w:sz w:val="28"/>
            <w:szCs w:val="28"/>
          </w:rPr>
          <w:t>1</w:t>
        </w:r>
      </w:hyperlink>
      <w:r w:rsidR="006C0683" w:rsidRPr="00295468">
        <w:rPr>
          <w:sz w:val="28"/>
          <w:szCs w:val="28"/>
        </w:rPr>
        <w:t>6</w:t>
      </w:r>
    </w:p>
    <w:p w:rsidR="006C55AC" w:rsidRPr="00295468" w:rsidRDefault="00DE4D24" w:rsidP="006C55AC">
      <w:pPr>
        <w:pStyle w:val="11"/>
        <w:tabs>
          <w:tab w:val="clear" w:pos="9911"/>
          <w:tab w:val="right" w:leader="dot" w:pos="9356"/>
        </w:tabs>
        <w:ind w:firstLine="567"/>
        <w:rPr>
          <w:rFonts w:eastAsia="Times New Roman"/>
          <w:noProof/>
          <w:sz w:val="28"/>
          <w:szCs w:val="28"/>
        </w:rPr>
      </w:pPr>
      <w:hyperlink w:anchor="_Toc507427603" w:history="1">
        <w:r w:rsidR="006C55AC" w:rsidRPr="00295468">
          <w:rPr>
            <w:rStyle w:val="ab"/>
            <w:noProof/>
            <w:sz w:val="28"/>
            <w:szCs w:val="28"/>
          </w:rPr>
          <w:t>2. Требования охраны труда перед началом работы</w:t>
        </w:r>
        <w:r w:rsidR="006C55AC" w:rsidRPr="00295468">
          <w:rPr>
            <w:noProof/>
            <w:webHidden/>
            <w:sz w:val="28"/>
            <w:szCs w:val="28"/>
          </w:rPr>
          <w:tab/>
        </w:r>
        <w:r w:rsidR="00225DCB" w:rsidRPr="00295468">
          <w:rPr>
            <w:noProof/>
            <w:webHidden/>
            <w:sz w:val="28"/>
            <w:szCs w:val="28"/>
          </w:rPr>
          <w:t>18</w:t>
        </w:r>
      </w:hyperlink>
    </w:p>
    <w:p w:rsidR="006C55AC" w:rsidRPr="00295468" w:rsidRDefault="00DE4D24" w:rsidP="006C55AC">
      <w:pPr>
        <w:pStyle w:val="11"/>
        <w:tabs>
          <w:tab w:val="clear" w:pos="9911"/>
          <w:tab w:val="right" w:leader="dot" w:pos="9356"/>
        </w:tabs>
        <w:ind w:firstLine="567"/>
        <w:rPr>
          <w:rFonts w:eastAsia="Times New Roman"/>
          <w:noProof/>
          <w:sz w:val="28"/>
          <w:szCs w:val="28"/>
        </w:rPr>
      </w:pPr>
      <w:hyperlink w:anchor="_Toc507427604" w:history="1">
        <w:r w:rsidR="006C55AC" w:rsidRPr="00295468">
          <w:rPr>
            <w:rStyle w:val="ab"/>
            <w:noProof/>
            <w:sz w:val="28"/>
            <w:szCs w:val="28"/>
          </w:rPr>
          <w:t>3. Требования охраны труда во время работы</w:t>
        </w:r>
        <w:r w:rsidR="006C55AC" w:rsidRPr="00295468">
          <w:rPr>
            <w:noProof/>
            <w:webHidden/>
            <w:sz w:val="28"/>
            <w:szCs w:val="28"/>
          </w:rPr>
          <w:tab/>
        </w:r>
      </w:hyperlink>
      <w:r w:rsidR="00626740" w:rsidRPr="00295468">
        <w:rPr>
          <w:sz w:val="28"/>
          <w:szCs w:val="28"/>
        </w:rPr>
        <w:t>21</w:t>
      </w:r>
    </w:p>
    <w:p w:rsidR="006C55AC" w:rsidRPr="00295468" w:rsidRDefault="00DE4D24" w:rsidP="006C55AC">
      <w:pPr>
        <w:pStyle w:val="11"/>
        <w:tabs>
          <w:tab w:val="clear" w:pos="9911"/>
          <w:tab w:val="right" w:leader="dot" w:pos="9356"/>
        </w:tabs>
        <w:ind w:firstLine="567"/>
        <w:rPr>
          <w:rFonts w:eastAsia="Times New Roman"/>
          <w:noProof/>
          <w:sz w:val="28"/>
          <w:szCs w:val="28"/>
        </w:rPr>
      </w:pPr>
      <w:hyperlink w:anchor="_Toc507427605" w:history="1">
        <w:r w:rsidR="006C55AC" w:rsidRPr="00295468">
          <w:rPr>
            <w:rStyle w:val="ab"/>
            <w:noProof/>
            <w:sz w:val="28"/>
            <w:szCs w:val="28"/>
          </w:rPr>
          <w:t>4. Требования охраны труда в аварийных ситуациях</w:t>
        </w:r>
        <w:r w:rsidR="006C55AC" w:rsidRPr="00295468">
          <w:rPr>
            <w:noProof/>
            <w:webHidden/>
            <w:sz w:val="28"/>
            <w:szCs w:val="28"/>
          </w:rPr>
          <w:tab/>
        </w:r>
        <w:r w:rsidR="00225DCB" w:rsidRPr="00295468">
          <w:rPr>
            <w:noProof/>
            <w:webHidden/>
            <w:sz w:val="28"/>
            <w:szCs w:val="28"/>
          </w:rPr>
          <w:t>2</w:t>
        </w:r>
      </w:hyperlink>
      <w:r w:rsidR="00626740" w:rsidRPr="00295468">
        <w:rPr>
          <w:sz w:val="28"/>
          <w:szCs w:val="28"/>
        </w:rPr>
        <w:t>3</w:t>
      </w:r>
    </w:p>
    <w:p w:rsidR="006C55AC" w:rsidRPr="00295468" w:rsidRDefault="00DE4D24" w:rsidP="006C55AC">
      <w:pPr>
        <w:pStyle w:val="11"/>
        <w:tabs>
          <w:tab w:val="clear" w:pos="9911"/>
          <w:tab w:val="right" w:leader="dot" w:pos="9356"/>
        </w:tabs>
        <w:ind w:firstLine="567"/>
        <w:rPr>
          <w:rFonts w:eastAsia="Times New Roman"/>
          <w:noProof/>
          <w:sz w:val="28"/>
          <w:szCs w:val="28"/>
        </w:rPr>
      </w:pPr>
      <w:hyperlink w:anchor="_Toc507427606" w:history="1">
        <w:r w:rsidR="006C55AC" w:rsidRPr="00295468">
          <w:rPr>
            <w:rStyle w:val="ab"/>
            <w:noProof/>
            <w:sz w:val="28"/>
            <w:szCs w:val="28"/>
          </w:rPr>
          <w:t>5. Требование охраны труда по окончании работ</w:t>
        </w:r>
        <w:r w:rsidR="006C55AC" w:rsidRPr="00295468">
          <w:rPr>
            <w:noProof/>
            <w:webHidden/>
            <w:sz w:val="28"/>
            <w:szCs w:val="28"/>
          </w:rPr>
          <w:tab/>
        </w:r>
        <w:r w:rsidR="00225DCB" w:rsidRPr="00295468">
          <w:rPr>
            <w:noProof/>
            <w:webHidden/>
            <w:sz w:val="28"/>
            <w:szCs w:val="28"/>
          </w:rPr>
          <w:t>2</w:t>
        </w:r>
      </w:hyperlink>
      <w:r w:rsidR="00626740" w:rsidRPr="00295468">
        <w:rPr>
          <w:sz w:val="28"/>
          <w:szCs w:val="28"/>
        </w:rPr>
        <w:t>5</w:t>
      </w:r>
    </w:p>
    <w:p w:rsidR="001F4DE2" w:rsidRDefault="008508F2" w:rsidP="001F4DE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295468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="006C55AC" w:rsidRPr="00E97C55">
        <w:rPr>
          <w:rFonts w:ascii="Times New Roman" w:hAnsi="Times New Roman"/>
          <w:sz w:val="24"/>
          <w:szCs w:val="24"/>
        </w:rPr>
        <w:br w:type="page"/>
      </w:r>
      <w:bookmarkStart w:id="1" w:name="_Toc507427594"/>
    </w:p>
    <w:p w:rsidR="00295468" w:rsidRDefault="00295468" w:rsidP="002954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468" w:rsidRDefault="00295468" w:rsidP="002954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0683" w:rsidRDefault="001F4DE2" w:rsidP="002954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F4DE2">
        <w:rPr>
          <w:rFonts w:ascii="Times New Roman" w:hAnsi="Times New Roman"/>
          <w:b/>
          <w:sz w:val="28"/>
          <w:szCs w:val="28"/>
        </w:rPr>
        <w:t>ПРОГРАММА ИНСТРУКТАЖА ПО ОХРАНЕ ТРУДА</w:t>
      </w:r>
    </w:p>
    <w:p w:rsidR="006C55AC" w:rsidRDefault="001F4DE2" w:rsidP="0029546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F4DE2">
        <w:rPr>
          <w:rFonts w:ascii="Times New Roman" w:hAnsi="Times New Roman"/>
          <w:b/>
          <w:sz w:val="28"/>
          <w:szCs w:val="28"/>
        </w:rPr>
        <w:t xml:space="preserve"> И ТЕХНИКЕ БЕЗОПАСНОСТИ</w:t>
      </w:r>
      <w:bookmarkEnd w:id="1"/>
    </w:p>
    <w:p w:rsidR="00626740" w:rsidRPr="00626740" w:rsidRDefault="00626740" w:rsidP="00295468">
      <w:pPr>
        <w:pStyle w:val="ad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40">
        <w:rPr>
          <w:rFonts w:ascii="Times New Roman" w:hAnsi="Times New Roman" w:cs="Times New Roman"/>
          <w:sz w:val="28"/>
          <w:szCs w:val="28"/>
        </w:rPr>
        <w:t>Общие сведения о месте проведения конкурса, расположение компетенции, время трансфера до места проживания, особенности питания участников и экспертов, месторасположение санитарно-бытовых помещений, питьевой воды. Медицинского пункта, аптечки первой помощи, средств первичного пожаротушения.</w:t>
      </w:r>
    </w:p>
    <w:p w:rsidR="00A378E8" w:rsidRPr="00A378E8" w:rsidRDefault="00A378E8" w:rsidP="002954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78E8">
        <w:rPr>
          <w:rFonts w:ascii="Times New Roman" w:hAnsi="Times New Roman" w:cs="Times New Roman"/>
          <w:sz w:val="28"/>
          <w:szCs w:val="28"/>
        </w:rPr>
        <w:t>Конкурсная площадка по компетенции Т3 «Документационное обеспечение управления и архивоведение» расположена в областном государственном бюджетном профессиональном образовательном учреждении «Смоленская областная технологическая академия» и находится по адресу: г.</w:t>
      </w:r>
      <w:r w:rsidR="00295468">
        <w:rPr>
          <w:rFonts w:ascii="Times New Roman" w:hAnsi="Times New Roman" w:cs="Times New Roman"/>
          <w:sz w:val="28"/>
          <w:szCs w:val="28"/>
        </w:rPr>
        <w:t xml:space="preserve"> </w:t>
      </w:r>
      <w:r w:rsidRPr="00A378E8">
        <w:rPr>
          <w:rFonts w:ascii="Times New Roman" w:hAnsi="Times New Roman" w:cs="Times New Roman"/>
          <w:sz w:val="28"/>
          <w:szCs w:val="28"/>
        </w:rPr>
        <w:t>Смоленск, ул.</w:t>
      </w:r>
      <w:r w:rsidR="00295468">
        <w:rPr>
          <w:rFonts w:ascii="Times New Roman" w:hAnsi="Times New Roman" w:cs="Times New Roman"/>
          <w:sz w:val="28"/>
          <w:szCs w:val="28"/>
        </w:rPr>
        <w:t xml:space="preserve"> </w:t>
      </w:r>
      <w:r w:rsidRPr="00A378E8">
        <w:rPr>
          <w:rFonts w:ascii="Times New Roman" w:hAnsi="Times New Roman" w:cs="Times New Roman"/>
          <w:sz w:val="28"/>
          <w:szCs w:val="28"/>
        </w:rPr>
        <w:t>Попова, д. 40/2. В соответствии с Планом застройки компетенции Т 3, конкурсная площадка находится на 4 этаже в кабинете № 401.</w:t>
      </w:r>
    </w:p>
    <w:p w:rsidR="00A378E8" w:rsidRPr="00A378E8" w:rsidRDefault="00A378E8" w:rsidP="00295468">
      <w:pPr>
        <w:pStyle w:val="ad"/>
        <w:tabs>
          <w:tab w:val="left" w:pos="127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378E8">
        <w:rPr>
          <w:rFonts w:ascii="Times New Roman" w:hAnsi="Times New Roman" w:cs="Times New Roman"/>
          <w:sz w:val="28"/>
        </w:rPr>
        <w:t>2. Время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начала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и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окончания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проведения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конкурсных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заданий,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нахождение</w:t>
      </w:r>
      <w:r w:rsidRPr="00A378E8">
        <w:rPr>
          <w:rFonts w:ascii="Times New Roman" w:hAnsi="Times New Roman" w:cs="Times New Roman"/>
          <w:spacing w:val="-2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посторонних лиц на</w:t>
      </w:r>
      <w:r w:rsidRPr="00A378E8">
        <w:rPr>
          <w:rFonts w:ascii="Times New Roman" w:hAnsi="Times New Roman" w:cs="Times New Roman"/>
          <w:spacing w:val="-3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площадке.</w:t>
      </w:r>
    </w:p>
    <w:p w:rsidR="00A378E8" w:rsidRPr="00A378E8" w:rsidRDefault="00A378E8" w:rsidP="00295468">
      <w:pPr>
        <w:pStyle w:val="ad"/>
        <w:tabs>
          <w:tab w:val="left" w:pos="127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378E8">
        <w:rPr>
          <w:rFonts w:ascii="Times New Roman" w:hAnsi="Times New Roman" w:cs="Times New Roman"/>
          <w:sz w:val="28"/>
        </w:rPr>
        <w:t>До места проведения конкурса участники и эксперты добираются самостоятельно, трансфер не предусмотрен.</w:t>
      </w:r>
    </w:p>
    <w:p w:rsidR="00A378E8" w:rsidRPr="00A378E8" w:rsidRDefault="00A378E8" w:rsidP="00295468">
      <w:pPr>
        <w:pStyle w:val="ad"/>
        <w:tabs>
          <w:tab w:val="left" w:pos="1272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378E8">
        <w:rPr>
          <w:rFonts w:ascii="Times New Roman" w:hAnsi="Times New Roman" w:cs="Times New Roman"/>
          <w:sz w:val="28"/>
        </w:rPr>
        <w:t xml:space="preserve">Время начала и окончания проведения конкурсных заданий соответствует </w:t>
      </w:r>
      <w:r w:rsidRPr="00A378E8">
        <w:rPr>
          <w:rFonts w:ascii="Times New Roman" w:hAnsi="Times New Roman" w:cs="Times New Roman"/>
          <w:sz w:val="28"/>
          <w:lang w:val="en-US"/>
        </w:rPr>
        <w:t>Skill</w:t>
      </w:r>
      <w:r w:rsidRPr="00A378E8">
        <w:rPr>
          <w:rFonts w:ascii="Times New Roman" w:hAnsi="Times New Roman" w:cs="Times New Roman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  <w:lang w:val="en-US"/>
        </w:rPr>
        <w:t>Management</w:t>
      </w:r>
      <w:r w:rsidRPr="00A378E8">
        <w:rPr>
          <w:rFonts w:ascii="Times New Roman" w:hAnsi="Times New Roman" w:cs="Times New Roman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  <w:lang w:val="en-US"/>
        </w:rPr>
        <w:t>Plan</w:t>
      </w:r>
      <w:r w:rsidRPr="00A378E8">
        <w:rPr>
          <w:rFonts w:ascii="Times New Roman" w:hAnsi="Times New Roman" w:cs="Times New Roman"/>
          <w:sz w:val="28"/>
        </w:rPr>
        <w:t xml:space="preserve"> согласованному с менеджером компетенции. Нахождение посторонних лиц на площадке допускается только с разрешения главного эксперта.</w:t>
      </w:r>
    </w:p>
    <w:p w:rsidR="00A378E8" w:rsidRPr="00A378E8" w:rsidRDefault="00A378E8" w:rsidP="00295468">
      <w:pPr>
        <w:pStyle w:val="ad"/>
        <w:tabs>
          <w:tab w:val="left" w:pos="1216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A378E8">
        <w:rPr>
          <w:rFonts w:ascii="Times New Roman" w:hAnsi="Times New Roman" w:cs="Times New Roman"/>
          <w:sz w:val="28"/>
        </w:rPr>
        <w:t>3. Контроль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требований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охраны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труда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участниками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и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экспертами.</w:t>
      </w:r>
      <w:r w:rsidR="00295468">
        <w:rPr>
          <w:rFonts w:ascii="Times New Roman" w:hAnsi="Times New Roman" w:cs="Times New Roman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Штрафные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баллы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за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нарушения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требований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охраны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труда.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</w:p>
    <w:p w:rsidR="00295468" w:rsidRDefault="00A378E8" w:rsidP="00295468">
      <w:pPr>
        <w:pStyle w:val="ad"/>
        <w:tabs>
          <w:tab w:val="left" w:pos="1207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pacing w:val="-1"/>
          <w:sz w:val="28"/>
        </w:rPr>
      </w:pPr>
      <w:r w:rsidRPr="00A378E8">
        <w:rPr>
          <w:rFonts w:ascii="Times New Roman" w:hAnsi="Times New Roman" w:cs="Times New Roman"/>
          <w:sz w:val="28"/>
        </w:rPr>
        <w:t>4. Вредные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и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опасные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факторы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во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время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выполнения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конкурсных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заданий</w:t>
      </w:r>
      <w:r w:rsidRPr="00A378E8">
        <w:rPr>
          <w:rFonts w:ascii="Times New Roman" w:hAnsi="Times New Roman" w:cs="Times New Roman"/>
          <w:spacing w:val="-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и</w:t>
      </w:r>
      <w:r w:rsidRPr="00A378E8">
        <w:rPr>
          <w:rFonts w:ascii="Times New Roman" w:hAnsi="Times New Roman" w:cs="Times New Roman"/>
          <w:spacing w:val="-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нахождения</w:t>
      </w:r>
      <w:r w:rsidRPr="00A378E8">
        <w:rPr>
          <w:rFonts w:ascii="Times New Roman" w:hAnsi="Times New Roman" w:cs="Times New Roman"/>
          <w:spacing w:val="-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на</w:t>
      </w:r>
      <w:r w:rsidRPr="00A378E8">
        <w:rPr>
          <w:rFonts w:ascii="Times New Roman" w:hAnsi="Times New Roman" w:cs="Times New Roman"/>
          <w:spacing w:val="-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территории</w:t>
      </w:r>
      <w:r w:rsidRPr="00A378E8">
        <w:rPr>
          <w:rFonts w:ascii="Times New Roman" w:hAnsi="Times New Roman" w:cs="Times New Roman"/>
          <w:spacing w:val="-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проведения</w:t>
      </w:r>
      <w:r w:rsidRPr="00A378E8">
        <w:rPr>
          <w:rFonts w:ascii="Times New Roman" w:hAnsi="Times New Roman" w:cs="Times New Roman"/>
          <w:spacing w:val="-2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конкурса.</w:t>
      </w:r>
      <w:r w:rsidRPr="00A378E8">
        <w:rPr>
          <w:rFonts w:ascii="Times New Roman" w:hAnsi="Times New Roman" w:cs="Times New Roman"/>
          <w:spacing w:val="-1"/>
          <w:sz w:val="28"/>
        </w:rPr>
        <w:t xml:space="preserve"> </w:t>
      </w:r>
      <w:r w:rsidR="00295468">
        <w:rPr>
          <w:rFonts w:ascii="Times New Roman" w:hAnsi="Times New Roman" w:cs="Times New Roman"/>
          <w:spacing w:val="-1"/>
          <w:sz w:val="28"/>
        </w:rPr>
        <w:t xml:space="preserve"> </w:t>
      </w:r>
    </w:p>
    <w:p w:rsidR="00295468" w:rsidRDefault="00295468" w:rsidP="00295468">
      <w:pPr>
        <w:pStyle w:val="ad"/>
        <w:tabs>
          <w:tab w:val="left" w:pos="1207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pacing w:val="-1"/>
          <w:sz w:val="28"/>
        </w:rPr>
      </w:pPr>
    </w:p>
    <w:p w:rsidR="00A378E8" w:rsidRPr="00A378E8" w:rsidRDefault="00A378E8" w:rsidP="00295468">
      <w:pPr>
        <w:pStyle w:val="ad"/>
        <w:tabs>
          <w:tab w:val="left" w:pos="1207"/>
        </w:tabs>
        <w:spacing w:line="360" w:lineRule="auto"/>
        <w:ind w:left="0" w:right="-1" w:firstLine="709"/>
        <w:jc w:val="both"/>
        <w:rPr>
          <w:rFonts w:ascii="Times New Roman" w:hAnsi="Times New Roman" w:cs="Times New Roman"/>
          <w:sz w:val="28"/>
        </w:rPr>
      </w:pPr>
      <w:r w:rsidRPr="00A378E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6280150</wp:posOffset>
            </wp:positionH>
            <wp:positionV relativeFrom="paragraph">
              <wp:posOffset>6608445</wp:posOffset>
            </wp:positionV>
            <wp:extent cx="952500" cy="685800"/>
            <wp:effectExtent l="1905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8E8">
        <w:rPr>
          <w:rFonts w:ascii="Times New Roman" w:hAnsi="Times New Roman" w:cs="Times New Roman"/>
          <w:sz w:val="28"/>
        </w:rPr>
        <w:t>5. Общие обязанности участника и экспертов по охране труда, общие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правила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поведения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во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время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выполнения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конкурсных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заданий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и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на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территории.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</w:p>
    <w:p w:rsidR="00626740" w:rsidRDefault="00A378E8" w:rsidP="00295468">
      <w:pPr>
        <w:pStyle w:val="ad"/>
        <w:tabs>
          <w:tab w:val="left" w:pos="123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1"/>
          <w:sz w:val="28"/>
        </w:rPr>
      </w:pPr>
      <w:r w:rsidRPr="00A378E8">
        <w:rPr>
          <w:rFonts w:ascii="Times New Roman" w:hAnsi="Times New Roman" w:cs="Times New Roman"/>
          <w:sz w:val="28"/>
        </w:rPr>
        <w:t>6. Основные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требования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санитарии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и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личной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гигиены.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</w:p>
    <w:p w:rsidR="00A378E8" w:rsidRPr="00A378E8" w:rsidRDefault="00A378E8" w:rsidP="00295468">
      <w:pPr>
        <w:pStyle w:val="ad"/>
        <w:tabs>
          <w:tab w:val="left" w:pos="123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pacing w:val="1"/>
          <w:sz w:val="28"/>
        </w:rPr>
      </w:pPr>
      <w:r w:rsidRPr="00A378E8">
        <w:rPr>
          <w:rFonts w:ascii="Times New Roman" w:hAnsi="Times New Roman" w:cs="Times New Roman"/>
          <w:sz w:val="28"/>
        </w:rPr>
        <w:t>7. Средства</w:t>
      </w:r>
      <w:r w:rsidRPr="00A378E8">
        <w:rPr>
          <w:rFonts w:ascii="Times New Roman" w:hAnsi="Times New Roman" w:cs="Times New Roman"/>
          <w:spacing w:val="-9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индивидуальной</w:t>
      </w:r>
      <w:r w:rsidRPr="00A378E8">
        <w:rPr>
          <w:rFonts w:ascii="Times New Roman" w:hAnsi="Times New Roman" w:cs="Times New Roman"/>
          <w:spacing w:val="-1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и</w:t>
      </w:r>
      <w:r w:rsidRPr="00A378E8">
        <w:rPr>
          <w:rFonts w:ascii="Times New Roman" w:hAnsi="Times New Roman" w:cs="Times New Roman"/>
          <w:spacing w:val="-8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коллективной</w:t>
      </w:r>
      <w:r w:rsidRPr="00A378E8">
        <w:rPr>
          <w:rFonts w:ascii="Times New Roman" w:hAnsi="Times New Roman" w:cs="Times New Roman"/>
          <w:spacing w:val="-9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защиты,</w:t>
      </w:r>
      <w:r w:rsidRPr="00A378E8">
        <w:rPr>
          <w:rFonts w:ascii="Times New Roman" w:hAnsi="Times New Roman" w:cs="Times New Roman"/>
          <w:spacing w:val="-12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необходимость</w:t>
      </w:r>
      <w:r w:rsidRPr="00A378E8">
        <w:rPr>
          <w:rFonts w:ascii="Times New Roman" w:hAnsi="Times New Roman" w:cs="Times New Roman"/>
          <w:spacing w:val="-1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их</w:t>
      </w:r>
      <w:r w:rsidR="00626740">
        <w:rPr>
          <w:rFonts w:ascii="Times New Roman" w:hAnsi="Times New Roman" w:cs="Times New Roman"/>
          <w:sz w:val="28"/>
        </w:rPr>
        <w:t xml:space="preserve"> </w:t>
      </w:r>
      <w:r w:rsidRPr="00A378E8">
        <w:rPr>
          <w:rFonts w:ascii="Times New Roman" w:hAnsi="Times New Roman" w:cs="Times New Roman"/>
          <w:spacing w:val="-67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использования.</w:t>
      </w:r>
    </w:p>
    <w:p w:rsidR="00A378E8" w:rsidRPr="00A378E8" w:rsidRDefault="00A378E8" w:rsidP="00295468">
      <w:pPr>
        <w:tabs>
          <w:tab w:val="left" w:pos="112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378E8">
        <w:rPr>
          <w:rFonts w:ascii="Times New Roman" w:hAnsi="Times New Roman" w:cs="Times New Roman"/>
          <w:sz w:val="28"/>
        </w:rPr>
        <w:t>8. Порядок действий при плохом самочувствии или получении травмы.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Правила</w:t>
      </w:r>
      <w:r w:rsidRPr="00A378E8">
        <w:rPr>
          <w:rFonts w:ascii="Times New Roman" w:hAnsi="Times New Roman" w:cs="Times New Roman"/>
          <w:spacing w:val="-4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оказания</w:t>
      </w:r>
      <w:r w:rsidRPr="00A378E8">
        <w:rPr>
          <w:rFonts w:ascii="Times New Roman" w:hAnsi="Times New Roman" w:cs="Times New Roman"/>
          <w:spacing w:val="-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первой</w:t>
      </w:r>
      <w:r w:rsidRPr="00A378E8">
        <w:rPr>
          <w:rFonts w:ascii="Times New Roman" w:hAnsi="Times New Roman" w:cs="Times New Roman"/>
          <w:spacing w:val="-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помощи.</w:t>
      </w:r>
    </w:p>
    <w:p w:rsidR="00A378E8" w:rsidRPr="00A378E8" w:rsidRDefault="00A378E8" w:rsidP="002954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378E8">
        <w:rPr>
          <w:rFonts w:ascii="Times New Roman" w:hAnsi="Times New Roman" w:cs="Times New Roman"/>
          <w:sz w:val="28"/>
        </w:rPr>
        <w:t>9. Действия при возникновении чрезвычайной ситуации, ознакомление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со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схемой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эвакуации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и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>пожарными</w:t>
      </w:r>
      <w:r w:rsidRPr="00A378E8">
        <w:rPr>
          <w:rFonts w:ascii="Times New Roman" w:hAnsi="Times New Roman" w:cs="Times New Roman"/>
          <w:spacing w:val="1"/>
          <w:sz w:val="28"/>
        </w:rPr>
        <w:t xml:space="preserve"> </w:t>
      </w:r>
      <w:r w:rsidRPr="00A378E8">
        <w:rPr>
          <w:rFonts w:ascii="Times New Roman" w:hAnsi="Times New Roman" w:cs="Times New Roman"/>
          <w:sz w:val="28"/>
        </w:rPr>
        <w:t xml:space="preserve">выходами. </w:t>
      </w:r>
    </w:p>
    <w:p w:rsidR="00626740" w:rsidRPr="00626740" w:rsidRDefault="00626740" w:rsidP="002954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40">
        <w:rPr>
          <w:rFonts w:ascii="Times New Roman" w:hAnsi="Times New Roman" w:cs="Times New Roman"/>
          <w:sz w:val="28"/>
          <w:szCs w:val="28"/>
        </w:rPr>
        <w:t xml:space="preserve">Местонахождение санитарно-бытовых помещений: 3-й и 4-й этаж. Кулер с питьевой водой и огнетушитель располагаются  на конкурсной площадке, в общей зоне участников. </w:t>
      </w:r>
    </w:p>
    <w:p w:rsidR="00626740" w:rsidRPr="00626740" w:rsidRDefault="00626740" w:rsidP="002954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40">
        <w:rPr>
          <w:rFonts w:ascii="Times New Roman" w:hAnsi="Times New Roman" w:cs="Times New Roman"/>
          <w:sz w:val="28"/>
          <w:szCs w:val="28"/>
        </w:rPr>
        <w:t xml:space="preserve"> Медицинский пункт находится в общежитии академии по адресу ул.Попова. д.40/2, расположенном рядом со зданием академии на 1 этаже, путь по указателю. Аптечка первой помощи находится на конкурсной</w:t>
      </w:r>
      <w:r w:rsidR="00295468">
        <w:rPr>
          <w:rFonts w:ascii="Times New Roman" w:hAnsi="Times New Roman" w:cs="Times New Roman"/>
          <w:sz w:val="28"/>
          <w:szCs w:val="28"/>
        </w:rPr>
        <w:t xml:space="preserve"> </w:t>
      </w:r>
      <w:r w:rsidRPr="00626740">
        <w:rPr>
          <w:rFonts w:ascii="Times New Roman" w:hAnsi="Times New Roman" w:cs="Times New Roman"/>
          <w:sz w:val="28"/>
          <w:szCs w:val="28"/>
        </w:rPr>
        <w:t>площадк</w:t>
      </w:r>
      <w:r w:rsidR="00295468">
        <w:rPr>
          <w:rFonts w:ascii="Times New Roman" w:hAnsi="Times New Roman" w:cs="Times New Roman"/>
          <w:sz w:val="28"/>
          <w:szCs w:val="28"/>
        </w:rPr>
        <w:t>е</w:t>
      </w:r>
      <w:r w:rsidRPr="00626740">
        <w:rPr>
          <w:rFonts w:ascii="Times New Roman" w:hAnsi="Times New Roman" w:cs="Times New Roman"/>
          <w:sz w:val="28"/>
          <w:szCs w:val="28"/>
        </w:rPr>
        <w:t xml:space="preserve">. Столовая – 1 этаж, по указателю. </w:t>
      </w:r>
    </w:p>
    <w:p w:rsidR="00626740" w:rsidRPr="00626740" w:rsidRDefault="00626740" w:rsidP="002954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40">
        <w:rPr>
          <w:rFonts w:ascii="Times New Roman" w:hAnsi="Times New Roman" w:cs="Times New Roman"/>
          <w:sz w:val="28"/>
          <w:szCs w:val="28"/>
        </w:rPr>
        <w:t>Комната экспертов (кабинет 405), комната участников (кабинет 402), брифинг зона (кабинет 404) склад  также располагаются на 4 этаже здания.</w:t>
      </w:r>
    </w:p>
    <w:p w:rsidR="00626740" w:rsidRPr="00626740" w:rsidRDefault="00626740" w:rsidP="002954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</w:rPr>
      </w:pPr>
      <w:r w:rsidRPr="00626740">
        <w:rPr>
          <w:rFonts w:ascii="Times New Roman" w:hAnsi="Times New Roman" w:cs="Times New Roman"/>
          <w:sz w:val="28"/>
          <w:szCs w:val="28"/>
        </w:rPr>
        <w:t xml:space="preserve">Здание и помещения академии оборудованы автоматической системой голосового оповещения при пожаре, в коридорах вывешены планы эвакуации с указанием действий при пожаре и местом нахождения первичных средств пожаротушения. Здание имеет 2 эвакуационных выхода через лестничные пролеты непосредственно наружу. Ближайший выход находится справа по коридору от конкурсной площадки, он ведет по лестничному пролету на </w:t>
      </w:r>
      <w:r w:rsidRPr="00626740">
        <w:rPr>
          <w:rFonts w:ascii="Times New Roman" w:hAnsi="Times New Roman" w:cs="Times New Roman"/>
          <w:sz w:val="28"/>
          <w:szCs w:val="28"/>
        </w:rPr>
        <w:lastRenderedPageBreak/>
        <w:t>первый этаж здания и затем на улицу. План эвакуации размещен на стене по центру в общей рекреации 4 этажа (Рисунок 1).</w:t>
      </w:r>
    </w:p>
    <w:p w:rsidR="00A378E8" w:rsidRDefault="00A378E8" w:rsidP="00A378E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059" cy="3097861"/>
            <wp:effectExtent l="19050" t="19050" r="19191" b="26339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87" cy="31009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8E8" w:rsidRDefault="00A378E8" w:rsidP="00A378E8">
      <w:pPr>
        <w:pStyle w:val="ae"/>
        <w:spacing w:before="11"/>
        <w:ind w:left="0"/>
        <w:jc w:val="left"/>
      </w:pPr>
    </w:p>
    <w:p w:rsidR="00626740" w:rsidRDefault="00626740" w:rsidP="00626740">
      <w:pPr>
        <w:pStyle w:val="110"/>
        <w:spacing w:line="360" w:lineRule="auto"/>
        <w:ind w:left="0" w:firstLine="709"/>
        <w:jc w:val="center"/>
        <w:rPr>
          <w:b w:val="0"/>
        </w:rPr>
      </w:pPr>
      <w:bookmarkStart w:id="2" w:name="ИНСТРУКЦИЯ_ПО_ОХРАНЕ_ТРУДА_ДЛЯ_УЧАСТНИКО"/>
      <w:bookmarkStart w:id="3" w:name="_bookmark1"/>
      <w:bookmarkEnd w:id="2"/>
      <w:bookmarkEnd w:id="3"/>
      <w:r>
        <w:rPr>
          <w:b w:val="0"/>
        </w:rPr>
        <w:t>Рисунок 1 – План эвакуации</w:t>
      </w:r>
    </w:p>
    <w:p w:rsidR="00A378E8" w:rsidRDefault="00A378E8" w:rsidP="00A378E8">
      <w:pPr>
        <w:pStyle w:val="110"/>
        <w:spacing w:line="360" w:lineRule="auto"/>
        <w:ind w:left="0" w:firstLine="709"/>
        <w:jc w:val="both"/>
        <w:rPr>
          <w:b w:val="0"/>
        </w:rPr>
      </w:pPr>
      <w:r w:rsidRPr="003A1F2D">
        <w:rPr>
          <w:b w:val="0"/>
        </w:rPr>
        <w:t>Возможность посещения площадки гостями будет завесить от эпиде</w:t>
      </w:r>
      <w:r>
        <w:rPr>
          <w:b w:val="0"/>
        </w:rPr>
        <w:t>миологической ситуации и особых распоряжений Губернатора Смоленской области. Все посетители, гости, и участники чемпионата обязаны соблюдать масочный режим, правила техники безопасности, охраны труда и окружающей среды. Ответственное лицо по технике безопасности и охране труда осуществляет проверку условий соблюдения правил техники безопасности и охраны труда.</w:t>
      </w:r>
    </w:p>
    <w:p w:rsidR="00A378E8" w:rsidRDefault="00A378E8" w:rsidP="00A378E8">
      <w:pPr>
        <w:pStyle w:val="110"/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>Несоблюдение норм техники безопасности и соответствующих инструкций может привести к потере баллов.</w:t>
      </w:r>
    </w:p>
    <w:p w:rsidR="00295468" w:rsidRDefault="00A378E8" w:rsidP="00A378E8">
      <w:pPr>
        <w:pStyle w:val="110"/>
        <w:spacing w:line="360" w:lineRule="auto"/>
        <w:ind w:left="0" w:firstLine="709"/>
        <w:jc w:val="both"/>
        <w:rPr>
          <w:b w:val="0"/>
        </w:rPr>
      </w:pPr>
      <w:r>
        <w:rPr>
          <w:b w:val="0"/>
        </w:rPr>
        <w:t xml:space="preserve">Продолжительное или многократное нарушение норм техники безопасности может привести к временному или окончательному отстранению конкурсантов от участия в Чемпионате. Решение об отстранении участника должно быть оформлено соответствующим </w:t>
      </w:r>
    </w:p>
    <w:p w:rsidR="00A378E8" w:rsidRDefault="00A378E8" w:rsidP="00295468">
      <w:pPr>
        <w:pStyle w:val="110"/>
        <w:spacing w:line="360" w:lineRule="auto"/>
        <w:ind w:left="0"/>
        <w:jc w:val="both"/>
        <w:rPr>
          <w:b w:val="0"/>
        </w:rPr>
      </w:pPr>
      <w:r>
        <w:rPr>
          <w:b w:val="0"/>
        </w:rPr>
        <w:lastRenderedPageBreak/>
        <w:t>протоколом с подписью Инспектора по технике безопасности и Главного эксперта конкурсной площадки. К протоколу должны быть приложены доказательства нарушения правил техники безопасности, охраны здоровья и окружающей среды в виде фото/видео материалов либо показаний свидетелей.</w:t>
      </w:r>
    </w:p>
    <w:p w:rsidR="00295468" w:rsidRDefault="00295468" w:rsidP="004A0F81">
      <w:pPr>
        <w:pStyle w:val="1"/>
        <w:spacing w:before="0" w:after="240" w:line="360" w:lineRule="auto"/>
        <w:jc w:val="center"/>
        <w:rPr>
          <w:rFonts w:ascii="Times New Roman" w:hAnsi="Times New Roman"/>
          <w:color w:val="auto"/>
        </w:rPr>
      </w:pPr>
      <w:bookmarkStart w:id="4" w:name="_Toc507427595"/>
      <w:r>
        <w:rPr>
          <w:rFonts w:ascii="Times New Roman" w:hAnsi="Times New Roman"/>
          <w:color w:val="auto"/>
        </w:rPr>
        <w:br w:type="page"/>
      </w:r>
    </w:p>
    <w:p w:rsidR="00295468" w:rsidRDefault="00295468" w:rsidP="00295468">
      <w:pPr>
        <w:pStyle w:val="1"/>
        <w:spacing w:before="0" w:after="240" w:line="240" w:lineRule="auto"/>
        <w:jc w:val="center"/>
        <w:rPr>
          <w:rFonts w:ascii="Times New Roman" w:hAnsi="Times New Roman"/>
          <w:color w:val="auto"/>
        </w:rPr>
      </w:pPr>
    </w:p>
    <w:p w:rsidR="006C55AC" w:rsidRPr="006C55AC" w:rsidRDefault="004A0F81" w:rsidP="00295468">
      <w:pPr>
        <w:pStyle w:val="1"/>
        <w:spacing w:before="0" w:after="240" w:line="240" w:lineRule="auto"/>
        <w:jc w:val="center"/>
        <w:rPr>
          <w:rFonts w:ascii="Times New Roman" w:hAnsi="Times New Roman"/>
          <w:color w:val="auto"/>
        </w:rPr>
      </w:pPr>
      <w:r w:rsidRPr="006C55AC">
        <w:rPr>
          <w:rFonts w:ascii="Times New Roman" w:hAnsi="Times New Roman"/>
          <w:color w:val="auto"/>
        </w:rPr>
        <w:t>ИНСТРУКЦИЯ ПО ОХРАНЕ ТРУДА ДЛЯ УЧАСТНИКОВ</w:t>
      </w:r>
      <w:bookmarkEnd w:id="4"/>
    </w:p>
    <w:p w:rsidR="006C55AC" w:rsidRPr="004A0F81" w:rsidRDefault="006C55AC" w:rsidP="001F4DE2">
      <w:pPr>
        <w:pStyle w:val="2"/>
        <w:numPr>
          <w:ilvl w:val="0"/>
          <w:numId w:val="2"/>
        </w:numPr>
        <w:spacing w:before="0" w:after="0" w:line="360" w:lineRule="auto"/>
        <w:ind w:left="0" w:firstLine="0"/>
        <w:jc w:val="center"/>
        <w:rPr>
          <w:rFonts w:ascii="Times New Roman" w:hAnsi="Times New Roman"/>
          <w:i w:val="0"/>
        </w:rPr>
      </w:pPr>
      <w:bookmarkStart w:id="5" w:name="_Toc507427596"/>
      <w:r w:rsidRPr="004A0F81">
        <w:rPr>
          <w:rFonts w:ascii="Times New Roman" w:hAnsi="Times New Roman"/>
          <w:i w:val="0"/>
        </w:rPr>
        <w:t>Общие требования охраны труда</w:t>
      </w:r>
      <w:bookmarkEnd w:id="5"/>
    </w:p>
    <w:p w:rsidR="006C55AC" w:rsidRPr="008D7304" w:rsidRDefault="006C55AC" w:rsidP="00295468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D7304">
        <w:rPr>
          <w:rFonts w:ascii="Times New Roman" w:hAnsi="Times New Roman" w:cs="Times New Roman"/>
          <w:sz w:val="28"/>
          <w:szCs w:val="28"/>
          <w:u w:val="single"/>
        </w:rPr>
        <w:t>Для участников старше 18 лет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1.1. К самостоятельному выполнению конкурсных заданий в Компетенции </w:t>
      </w:r>
      <w:r w:rsidR="004A0F81">
        <w:rPr>
          <w:rFonts w:ascii="Times New Roman" w:hAnsi="Times New Roman" w:cs="Times New Roman"/>
          <w:sz w:val="28"/>
          <w:szCs w:val="28"/>
        </w:rPr>
        <w:t>«Документационное обеспечение управления и архивоведение»</w:t>
      </w:r>
      <w:r w:rsidR="004A0F81" w:rsidRPr="006C55AC">
        <w:rPr>
          <w:rFonts w:ascii="Times New Roman" w:hAnsi="Times New Roman" w:cs="Times New Roman"/>
          <w:sz w:val="28"/>
          <w:szCs w:val="28"/>
        </w:rPr>
        <w:t xml:space="preserve"> </w:t>
      </w:r>
      <w:r w:rsidRPr="006C55AC">
        <w:rPr>
          <w:rFonts w:ascii="Times New Roman" w:hAnsi="Times New Roman" w:cs="Times New Roman"/>
          <w:sz w:val="28"/>
          <w:szCs w:val="28"/>
        </w:rPr>
        <w:t>по стандартам «</w:t>
      </w:r>
      <w:proofErr w:type="spellStart"/>
      <w:r w:rsidRPr="006C55A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6C55AC">
        <w:rPr>
          <w:rFonts w:ascii="Times New Roman" w:hAnsi="Times New Roman" w:cs="Times New Roman"/>
          <w:sz w:val="28"/>
          <w:szCs w:val="28"/>
        </w:rPr>
        <w:t>» допускаются участники не моложе 18 лет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прошедшие инструктаж по охране труда по «Программе инструктажа по охране труда и технике безопасности»;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ознакомленные с инструкцией по охране труда;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имеющие необходимые навыки по эксплуатации инструмента, приспособлений совместной работы на оборудовании;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не имеющие противопоказаний к выполнению конкурсных заданий по состоянию здоровья.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- инструкции по охране труда и технике безопасности; 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не заходить за ограждения и в технические помещения;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соблюдать личную гигиену;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принимать пищу в строго отведенных местах;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самостоятельно использовать инструмент и оборудование, разрешенное к выполнению конкурсного задания;</w:t>
      </w:r>
    </w:p>
    <w:p w:rsidR="00295468" w:rsidRDefault="006C55AC" w:rsidP="002A53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1.3. Участник для выполнения конкурсного задания использует инструмент:</w:t>
      </w:r>
      <w:r w:rsidR="00295468">
        <w:rPr>
          <w:rFonts w:ascii="Times New Roman" w:hAnsi="Times New Roman" w:cs="Times New Roman"/>
          <w:sz w:val="28"/>
          <w:szCs w:val="28"/>
        </w:rPr>
        <w:br w:type="page"/>
      </w:r>
    </w:p>
    <w:p w:rsidR="006C55AC" w:rsidRDefault="006C55AC" w:rsidP="002A53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8"/>
        <w:gridCol w:w="5803"/>
      </w:tblGrid>
      <w:tr w:rsidR="006C55AC" w:rsidRPr="006C55AC" w:rsidTr="004A0F81">
        <w:tc>
          <w:tcPr>
            <w:tcW w:w="9571" w:type="dxa"/>
            <w:gridSpan w:val="2"/>
            <w:shd w:val="clear" w:color="auto" w:fill="auto"/>
          </w:tcPr>
          <w:p w:rsidR="006C55AC" w:rsidRPr="002A531F" w:rsidRDefault="006C55AC" w:rsidP="006C55A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3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инструмента</w:t>
            </w:r>
          </w:p>
        </w:tc>
      </w:tr>
      <w:tr w:rsidR="006C55AC" w:rsidRPr="006C55AC" w:rsidTr="004A0F81">
        <w:tc>
          <w:tcPr>
            <w:tcW w:w="3768" w:type="dxa"/>
            <w:shd w:val="clear" w:color="auto" w:fill="auto"/>
          </w:tcPr>
          <w:p w:rsidR="006C55AC" w:rsidRPr="002A531F" w:rsidRDefault="006C55AC" w:rsidP="006C5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3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803" w:type="dxa"/>
            <w:shd w:val="clear" w:color="auto" w:fill="auto"/>
          </w:tcPr>
          <w:p w:rsidR="006C55AC" w:rsidRPr="002A531F" w:rsidRDefault="006C55AC" w:rsidP="006C5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3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использует под наблюдением эксперта или назначенного ответственного лица старше 18 лет:</w:t>
            </w:r>
          </w:p>
        </w:tc>
      </w:tr>
      <w:tr w:rsidR="006C55AC" w:rsidRPr="006C55AC" w:rsidTr="004A0F81">
        <w:tc>
          <w:tcPr>
            <w:tcW w:w="3768" w:type="dxa"/>
            <w:shd w:val="clear" w:color="auto" w:fill="auto"/>
          </w:tcPr>
          <w:p w:rsidR="006C55AC" w:rsidRPr="00225DCB" w:rsidRDefault="006C55AC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DCB">
              <w:rPr>
                <w:rFonts w:ascii="Times New Roman" w:eastAsia="Times New Roman" w:hAnsi="Times New Roman" w:cs="Times New Roman"/>
                <w:sz w:val="24"/>
                <w:szCs w:val="24"/>
              </w:rPr>
              <w:t>Дырокол</w:t>
            </w:r>
          </w:p>
        </w:tc>
        <w:tc>
          <w:tcPr>
            <w:tcW w:w="5803" w:type="dxa"/>
            <w:shd w:val="clear" w:color="auto" w:fill="auto"/>
          </w:tcPr>
          <w:p w:rsidR="006C55AC" w:rsidRPr="006C55AC" w:rsidRDefault="006C55AC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C55AC" w:rsidRPr="006C55AC" w:rsidTr="004A0F81">
        <w:tc>
          <w:tcPr>
            <w:tcW w:w="3768" w:type="dxa"/>
            <w:shd w:val="clear" w:color="auto" w:fill="auto"/>
          </w:tcPr>
          <w:p w:rsidR="006C55AC" w:rsidRPr="00225DCB" w:rsidRDefault="006C55AC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25DCB">
              <w:rPr>
                <w:rFonts w:ascii="Times New Roman" w:eastAsia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Pr="00225DCB">
              <w:rPr>
                <w:rFonts w:ascii="Times New Roman" w:eastAsia="Times New Roman" w:hAnsi="Times New Roman" w:cs="Times New Roman"/>
                <w:sz w:val="24"/>
                <w:szCs w:val="24"/>
              </w:rPr>
              <w:t>-носитель</w:t>
            </w:r>
          </w:p>
        </w:tc>
        <w:tc>
          <w:tcPr>
            <w:tcW w:w="5803" w:type="dxa"/>
            <w:shd w:val="clear" w:color="auto" w:fill="auto"/>
          </w:tcPr>
          <w:p w:rsidR="006C55AC" w:rsidRPr="006C55AC" w:rsidRDefault="006C55AC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C55AC" w:rsidRPr="006C55AC" w:rsidTr="004A0F81">
        <w:tc>
          <w:tcPr>
            <w:tcW w:w="3768" w:type="dxa"/>
            <w:shd w:val="clear" w:color="auto" w:fill="auto"/>
          </w:tcPr>
          <w:p w:rsidR="006C55AC" w:rsidRPr="00225DCB" w:rsidRDefault="006C55AC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DCB">
              <w:rPr>
                <w:rFonts w:ascii="Times New Roman" w:eastAsia="Times New Roman" w:hAnsi="Times New Roman" w:cs="Times New Roman"/>
                <w:sz w:val="24"/>
                <w:szCs w:val="24"/>
              </w:rPr>
              <w:t>Ножницы</w:t>
            </w:r>
          </w:p>
        </w:tc>
        <w:tc>
          <w:tcPr>
            <w:tcW w:w="5803" w:type="dxa"/>
            <w:shd w:val="clear" w:color="auto" w:fill="auto"/>
          </w:tcPr>
          <w:p w:rsidR="006C55AC" w:rsidRPr="006C55AC" w:rsidRDefault="006C55AC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C55AC" w:rsidRPr="006C55AC" w:rsidTr="004A0F81">
        <w:tc>
          <w:tcPr>
            <w:tcW w:w="3768" w:type="dxa"/>
            <w:shd w:val="clear" w:color="auto" w:fill="auto"/>
          </w:tcPr>
          <w:p w:rsidR="006C55AC" w:rsidRPr="00225DCB" w:rsidRDefault="006C55AC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25DC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Степлер</w:t>
            </w:r>
            <w:proofErr w:type="spellEnd"/>
          </w:p>
        </w:tc>
        <w:tc>
          <w:tcPr>
            <w:tcW w:w="5803" w:type="dxa"/>
            <w:shd w:val="clear" w:color="auto" w:fill="auto"/>
          </w:tcPr>
          <w:p w:rsidR="006C55AC" w:rsidRPr="006C55AC" w:rsidRDefault="006C55AC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C55AC" w:rsidRPr="006C55AC" w:rsidTr="004A0F81">
        <w:tc>
          <w:tcPr>
            <w:tcW w:w="3768" w:type="dxa"/>
            <w:shd w:val="clear" w:color="auto" w:fill="auto"/>
          </w:tcPr>
          <w:p w:rsidR="006C55AC" w:rsidRPr="00225DCB" w:rsidRDefault="003413A6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DCB">
              <w:rPr>
                <w:rFonts w:ascii="Times New Roman" w:eastAsia="Times New Roman" w:hAnsi="Times New Roman" w:cs="Times New Roman"/>
                <w:sz w:val="24"/>
                <w:szCs w:val="24"/>
              </w:rPr>
              <w:t>Шило</w:t>
            </w:r>
          </w:p>
        </w:tc>
        <w:tc>
          <w:tcPr>
            <w:tcW w:w="5803" w:type="dxa"/>
            <w:shd w:val="clear" w:color="auto" w:fill="auto"/>
          </w:tcPr>
          <w:p w:rsidR="006C55AC" w:rsidRPr="006C55AC" w:rsidRDefault="006C55AC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13A6" w:rsidRPr="006C55AC" w:rsidTr="004A0F81">
        <w:tc>
          <w:tcPr>
            <w:tcW w:w="3768" w:type="dxa"/>
            <w:shd w:val="clear" w:color="auto" w:fill="auto"/>
          </w:tcPr>
          <w:p w:rsidR="003413A6" w:rsidRPr="00225DCB" w:rsidRDefault="003413A6" w:rsidP="003413A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DCB">
              <w:rPr>
                <w:rFonts w:ascii="Times New Roman" w:eastAsia="Times New Roman" w:hAnsi="Times New Roman" w:cs="Times New Roman"/>
                <w:sz w:val="24"/>
                <w:szCs w:val="24"/>
              </w:rPr>
              <w:t>Игла для прошивки дел</w:t>
            </w:r>
          </w:p>
        </w:tc>
        <w:tc>
          <w:tcPr>
            <w:tcW w:w="5803" w:type="dxa"/>
            <w:shd w:val="clear" w:color="auto" w:fill="auto"/>
          </w:tcPr>
          <w:p w:rsidR="003413A6" w:rsidRPr="006C55AC" w:rsidRDefault="003413A6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C55AC" w:rsidRPr="006C55AC" w:rsidRDefault="006C55AC" w:rsidP="002A53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1.4. Участник для выполнения конкурсного задания использует оборудование: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0"/>
        <w:gridCol w:w="5731"/>
      </w:tblGrid>
      <w:tr w:rsidR="006C55AC" w:rsidRPr="006C55AC" w:rsidTr="002A531F">
        <w:tc>
          <w:tcPr>
            <w:tcW w:w="9571" w:type="dxa"/>
            <w:gridSpan w:val="2"/>
            <w:shd w:val="clear" w:color="auto" w:fill="auto"/>
          </w:tcPr>
          <w:p w:rsidR="006C55AC" w:rsidRPr="002A531F" w:rsidRDefault="006C55AC" w:rsidP="006C55A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3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оборудования</w:t>
            </w:r>
          </w:p>
        </w:tc>
      </w:tr>
      <w:tr w:rsidR="006C55AC" w:rsidRPr="006C55AC" w:rsidTr="002A531F">
        <w:tc>
          <w:tcPr>
            <w:tcW w:w="3840" w:type="dxa"/>
            <w:shd w:val="clear" w:color="auto" w:fill="auto"/>
          </w:tcPr>
          <w:p w:rsidR="006C55AC" w:rsidRPr="002A531F" w:rsidRDefault="006C55AC" w:rsidP="006C5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3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731" w:type="dxa"/>
            <w:shd w:val="clear" w:color="auto" w:fill="auto"/>
          </w:tcPr>
          <w:p w:rsidR="006C55AC" w:rsidRPr="002A531F" w:rsidRDefault="006C55AC" w:rsidP="006C5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3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выполняет конкурсное задание совместно с экспертом или назначенным лицом старше 18 лет:</w:t>
            </w:r>
          </w:p>
        </w:tc>
      </w:tr>
      <w:tr w:rsidR="006C55AC" w:rsidRPr="006C55AC" w:rsidTr="002A531F">
        <w:tc>
          <w:tcPr>
            <w:tcW w:w="3840" w:type="dxa"/>
            <w:shd w:val="clear" w:color="auto" w:fill="auto"/>
          </w:tcPr>
          <w:p w:rsidR="006C55AC" w:rsidRPr="00225DCB" w:rsidRDefault="00346758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компьютер</w:t>
            </w:r>
          </w:p>
        </w:tc>
        <w:tc>
          <w:tcPr>
            <w:tcW w:w="5731" w:type="dxa"/>
            <w:shd w:val="clear" w:color="auto" w:fill="auto"/>
          </w:tcPr>
          <w:p w:rsidR="006C55AC" w:rsidRPr="006C55AC" w:rsidRDefault="006C55AC" w:rsidP="006C55A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A531F" w:rsidRPr="006C55AC" w:rsidTr="00BE3E4A">
        <w:tc>
          <w:tcPr>
            <w:tcW w:w="9571" w:type="dxa"/>
            <w:gridSpan w:val="2"/>
            <w:shd w:val="clear" w:color="auto" w:fill="auto"/>
          </w:tcPr>
          <w:p w:rsidR="002A531F" w:rsidRPr="006C55AC" w:rsidRDefault="002A531F" w:rsidP="002A53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53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оборудования</w:t>
            </w:r>
          </w:p>
        </w:tc>
      </w:tr>
      <w:tr w:rsidR="002A531F" w:rsidRPr="006C55AC" w:rsidTr="002A531F">
        <w:tc>
          <w:tcPr>
            <w:tcW w:w="3840" w:type="dxa"/>
            <w:shd w:val="clear" w:color="auto" w:fill="auto"/>
          </w:tcPr>
          <w:p w:rsidR="002A531F" w:rsidRPr="002A531F" w:rsidRDefault="002A531F" w:rsidP="002A5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3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использует самостоятельно</w:t>
            </w:r>
          </w:p>
        </w:tc>
        <w:tc>
          <w:tcPr>
            <w:tcW w:w="5731" w:type="dxa"/>
            <w:shd w:val="clear" w:color="auto" w:fill="auto"/>
          </w:tcPr>
          <w:p w:rsidR="002A531F" w:rsidRPr="002A531F" w:rsidRDefault="002A531F" w:rsidP="002A5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A53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выполняет конкурсное задание совместно с экспертом или назначенным лицом старше 18 лет:</w:t>
            </w:r>
          </w:p>
        </w:tc>
      </w:tr>
      <w:tr w:rsidR="002A531F" w:rsidRPr="006C55AC" w:rsidTr="002A531F">
        <w:tc>
          <w:tcPr>
            <w:tcW w:w="3840" w:type="dxa"/>
            <w:shd w:val="clear" w:color="auto" w:fill="auto"/>
          </w:tcPr>
          <w:p w:rsidR="002A531F" w:rsidRPr="00225DCB" w:rsidRDefault="002A531F" w:rsidP="002A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DCB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Многофункциональное устройство (МФУ)</w:t>
            </w:r>
          </w:p>
        </w:tc>
        <w:tc>
          <w:tcPr>
            <w:tcW w:w="5731" w:type="dxa"/>
            <w:shd w:val="clear" w:color="auto" w:fill="auto"/>
          </w:tcPr>
          <w:p w:rsidR="002A531F" w:rsidRPr="006C55AC" w:rsidRDefault="002A531F" w:rsidP="002A531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C55AC" w:rsidRPr="006C55AC" w:rsidRDefault="006C55AC" w:rsidP="006C55AC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1.5. При работе на персональном компьютере и копировально-множительной технике на участника могут воздействовать следующие вредные и (или) опасные производственные факторы: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электрический ток;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шум, обусловленный конструкцией оргтехники;</w:t>
      </w:r>
    </w:p>
    <w:p w:rsidR="006C55AC" w:rsidRPr="006C55AC" w:rsidRDefault="006C55AC" w:rsidP="006C55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lastRenderedPageBreak/>
        <w:t>Физические: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режущие и колющие предметы: ножницы</w:t>
      </w:r>
      <w:r w:rsidR="003872AB">
        <w:rPr>
          <w:rFonts w:ascii="Times New Roman" w:hAnsi="Times New Roman" w:cs="Times New Roman"/>
          <w:sz w:val="28"/>
          <w:szCs w:val="28"/>
        </w:rPr>
        <w:t>, шило, игла</w:t>
      </w:r>
      <w:r w:rsidRPr="006C55AC">
        <w:rPr>
          <w:rFonts w:ascii="Times New Roman" w:hAnsi="Times New Roman" w:cs="Times New Roman"/>
          <w:sz w:val="28"/>
          <w:szCs w:val="28"/>
        </w:rPr>
        <w:t>;</w:t>
      </w:r>
    </w:p>
    <w:p w:rsidR="006C55AC" w:rsidRPr="006C55AC" w:rsidRDefault="006C55AC" w:rsidP="006C55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Химические: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химические вещества, выделяющиеся при работе оргтехники;</w:t>
      </w:r>
    </w:p>
    <w:p w:rsidR="006C55AC" w:rsidRPr="006C55AC" w:rsidRDefault="006C55AC" w:rsidP="006C55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Психологические: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чрезмерное напряжение внимания;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стрессовая ситуация в новой обстановке, повышенная ответственность;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зрительное перенапряжение при работе с ПК.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1.6. Применяемые во время выполнения конкурсного задания средства индивидуальной защиты:</w:t>
      </w:r>
    </w:p>
    <w:p w:rsidR="006C55AC" w:rsidRPr="006C55AC" w:rsidRDefault="00F43388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маски, перчатки</w:t>
      </w:r>
      <w:r w:rsidR="006C55AC">
        <w:rPr>
          <w:rFonts w:ascii="Times New Roman" w:hAnsi="Times New Roman" w:cs="Times New Roman"/>
          <w:sz w:val="28"/>
          <w:szCs w:val="28"/>
        </w:rPr>
        <w:t>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1.7. Знаки безопасности, используемые на рабочем месте, для обозначения присутствующих опасностей: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- 220</w:t>
      </w:r>
      <w:r w:rsidRPr="006C55AC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1.8. При несчастном случае пострадавший или очевидец несчастного случая обязан немедленно сообщить о случившемся Экспертам. </w:t>
      </w:r>
    </w:p>
    <w:p w:rsidR="006C55AC" w:rsidRPr="006C55AC" w:rsidRDefault="006B2EAF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конкурсной площадке</w:t>
      </w:r>
      <w:r w:rsidR="006C55AC" w:rsidRPr="006C55AC">
        <w:rPr>
          <w:rFonts w:ascii="Times New Roman" w:hAnsi="Times New Roman" w:cs="Times New Roman"/>
          <w:sz w:val="28"/>
          <w:szCs w:val="28"/>
        </w:rPr>
        <w:t xml:space="preserve">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В случае возникновения несчастного случая или болезни участника, об этом немедленно уведомляютс</w:t>
      </w:r>
      <w:r w:rsidR="006B2EAF">
        <w:rPr>
          <w:rFonts w:ascii="Times New Roman" w:hAnsi="Times New Roman" w:cs="Times New Roman"/>
          <w:sz w:val="28"/>
          <w:szCs w:val="28"/>
        </w:rPr>
        <w:t>я Главный эксперт</w:t>
      </w:r>
      <w:r w:rsidRPr="006C55AC">
        <w:rPr>
          <w:rFonts w:ascii="Times New Roman" w:hAnsi="Times New Roman" w:cs="Times New Roman"/>
          <w:sz w:val="28"/>
          <w:szCs w:val="28"/>
        </w:rPr>
        <w:t xml:space="preserve"> и Эксперт. Главный эксперт принимает решение о назначении дополнительного времени для участия. В случае отстранения участника от дальнейшего участия в Чемпионате ввиду болезни или несчастного случая, он получит баллы за любую завершенную работу. 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lastRenderedPageBreak/>
        <w:t>Вышеуказанные случаи подлежат обязательной регистрации в Форме регистрации несчастных случаев и в Форме регистрации перерывов в работе.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1.9. Участники,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6C55A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6C5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55AC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6C55AC">
        <w:rPr>
          <w:rFonts w:ascii="Times New Roman" w:hAnsi="Times New Roman" w:cs="Times New Roman"/>
          <w:sz w:val="28"/>
          <w:szCs w:val="28"/>
        </w:rPr>
        <w:t>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Несоблюдение участником норм и правил ОТ и ТБ ведет к потере баллов. Постоянное нарушение норм безопасности может привести к временному или перманентному отстранению аналогично апелляции.</w:t>
      </w:r>
    </w:p>
    <w:p w:rsidR="006C55AC" w:rsidRPr="004A0F81" w:rsidRDefault="006C55AC" w:rsidP="001F4DE2">
      <w:pPr>
        <w:pStyle w:val="2"/>
        <w:numPr>
          <w:ilvl w:val="0"/>
          <w:numId w:val="1"/>
        </w:numPr>
        <w:spacing w:line="360" w:lineRule="auto"/>
        <w:ind w:left="0" w:firstLine="0"/>
        <w:jc w:val="center"/>
        <w:rPr>
          <w:rFonts w:ascii="Times New Roman" w:hAnsi="Times New Roman"/>
          <w:i w:val="0"/>
        </w:rPr>
      </w:pPr>
      <w:bookmarkStart w:id="6" w:name="_Toc507427597"/>
      <w:r w:rsidRPr="004A0F81">
        <w:rPr>
          <w:rFonts w:ascii="Times New Roman" w:hAnsi="Times New Roman"/>
          <w:i w:val="0"/>
        </w:rPr>
        <w:t>Требования охраны труда перед началом работы</w:t>
      </w:r>
      <w:bookmarkEnd w:id="6"/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Перед началом работы участники должны выполнить следующее: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2.1. В день С-1, все участники должны ознакомиться с инструкцией по технике безопасности, с планами эвакуации при возникновении пожара, местами расположения санитарно-бытовых помещений, медицинскими кабинетами, питьевой воды, подготовить рабочее место в соответствии с Техническим описанием компетенции.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По окончании ознакомительного периода, участники подтверждают свое ознакомление со всеми процессами, подписав лист прохождения инструктажа по работе на оборудовании по форме, определенной Оргкомитетом. 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2.2. Подготовить рабочее место: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- включить и проверить работу оборудования 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проверить работу программного обеспечения;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разместить канцелярские принадлежности и настольную лампу;</w:t>
      </w:r>
    </w:p>
    <w:p w:rsidR="00011163" w:rsidRDefault="006C55AC" w:rsidP="002A53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2.3. Подготовить инструмент и оборудование, разрешенное к самостоятельной работе:</w:t>
      </w:r>
      <w:r w:rsidR="00011163">
        <w:rPr>
          <w:rFonts w:ascii="Times New Roman" w:hAnsi="Times New Roman" w:cs="Times New Roman"/>
          <w:sz w:val="28"/>
          <w:szCs w:val="28"/>
        </w:rPr>
        <w:br w:type="page"/>
      </w:r>
    </w:p>
    <w:p w:rsidR="006C55AC" w:rsidRDefault="006C55AC" w:rsidP="000111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1"/>
        <w:gridCol w:w="6190"/>
      </w:tblGrid>
      <w:tr w:rsidR="006C55AC" w:rsidRPr="008805BE" w:rsidTr="004A0F81">
        <w:trPr>
          <w:tblHeader/>
        </w:trPr>
        <w:tc>
          <w:tcPr>
            <w:tcW w:w="3381" w:type="dxa"/>
            <w:shd w:val="clear" w:color="auto" w:fill="auto"/>
          </w:tcPr>
          <w:p w:rsidR="006C55AC" w:rsidRPr="008805BE" w:rsidRDefault="006C55AC" w:rsidP="006C5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05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инструмента или оборудования</w:t>
            </w:r>
          </w:p>
        </w:tc>
        <w:tc>
          <w:tcPr>
            <w:tcW w:w="6190" w:type="dxa"/>
            <w:shd w:val="clear" w:color="auto" w:fill="auto"/>
          </w:tcPr>
          <w:p w:rsidR="006C55AC" w:rsidRPr="008805BE" w:rsidRDefault="006C55AC" w:rsidP="006C55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805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Правила подготовки к выполнению конкурсного задания</w:t>
            </w:r>
          </w:p>
        </w:tc>
      </w:tr>
      <w:tr w:rsidR="006C55AC" w:rsidRPr="008805BE" w:rsidTr="004A0F81">
        <w:tc>
          <w:tcPr>
            <w:tcW w:w="3381" w:type="dxa"/>
            <w:shd w:val="clear" w:color="auto" w:fill="auto"/>
          </w:tcPr>
          <w:p w:rsidR="006C55AC" w:rsidRPr="008805BE" w:rsidRDefault="006C55AC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компьютер 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(стационарный)</w:t>
            </w:r>
          </w:p>
        </w:tc>
        <w:tc>
          <w:tcPr>
            <w:tcW w:w="6190" w:type="dxa"/>
            <w:shd w:val="clear" w:color="auto" w:fill="auto"/>
          </w:tcPr>
          <w:p w:rsidR="006C55AC" w:rsidRPr="008805BE" w:rsidRDefault="008805BE" w:rsidP="006C5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Проверить исправность оборудования и приспособлений: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eastAsia="Times New Roman" w:hAnsi="Times New Roman" w:cs="Times New Roman"/>
                <w:sz w:val="24"/>
                <w:szCs w:val="24"/>
              </w:rPr>
              <w:t>- наличие защитных кожухов (в системном блоке)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исправность работы мыши и клавиатуры;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исправность цветопередачи монитора;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отсутствие розеток и/или  иных проводов в зоне досягаемости;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скорость работы при полной загруженности ПК;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угол наклона экрана монитора, положения клавиатуры в целях исключения неудобных поз и длительных напряжений тела (монитор должен находиться на расстоянии не менее 50 см от глаз (оптимально 60-70 см);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следить за тем, чтобы вентиляционные отверстия  устройств ничем не были закрыты.</w:t>
            </w:r>
          </w:p>
          <w:p w:rsidR="008805BE" w:rsidRPr="008805BE" w:rsidRDefault="008805BE" w:rsidP="006C55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Включить, установить время загрузки информации, проверить программное обеспечение, редакторскую программу, доступ к справочно-правовой системе, разместить ПК на рабочем месте с учетом индивидуальных особенностей</w:t>
            </w:r>
          </w:p>
        </w:tc>
      </w:tr>
      <w:tr w:rsidR="006C55AC" w:rsidRPr="008805BE" w:rsidTr="004A0F81">
        <w:tc>
          <w:tcPr>
            <w:tcW w:w="3381" w:type="dxa"/>
            <w:shd w:val="clear" w:color="auto" w:fill="auto"/>
          </w:tcPr>
          <w:p w:rsidR="006C55AC" w:rsidRPr="008805BE" w:rsidRDefault="008805BE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Многофункциональное устройство (МФУ)</w:t>
            </w:r>
          </w:p>
        </w:tc>
        <w:tc>
          <w:tcPr>
            <w:tcW w:w="6190" w:type="dxa"/>
            <w:shd w:val="clear" w:color="auto" w:fill="auto"/>
          </w:tcPr>
          <w:p w:rsidR="006C55AC" w:rsidRDefault="008805BE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синхронность работы ПК и МФУ;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совершить пробный запуск текстовой печати;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проверить наличие тонера и бумаги;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-установить лист с информацией, отсканировать, сохранить на рабочем столе.</w:t>
            </w:r>
          </w:p>
          <w:p w:rsidR="008805BE" w:rsidRPr="008805BE" w:rsidRDefault="008805BE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Электробезопасность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Используйте шнур питания, поставляемый с МФУ.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Подключайте шнур питания непосредственно к правильно заземленной розетки электропитания. Проверьте    надежность  подключения на обоих концах шнура. Если вы не знаете, заземлена ли розетка, попросите Эксперта проверить ее.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используйте удлинитель или сетевой разветвитель.</w:t>
            </w:r>
          </w:p>
          <w:p w:rsidR="008805BE" w:rsidRDefault="008805BE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Убедитесь, что МФУ подключен к розетке, обеспечивающей соответствующее напряжение питания и мощность. В случае необходимости обсудите с Экспертом режимы питания МФУ.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размещайте МФУ в таком месте, где на шнур питания могут по неосторожности наступить</w:t>
            </w:r>
          </w:p>
        </w:tc>
      </w:tr>
      <w:tr w:rsidR="006C55AC" w:rsidRPr="008805BE" w:rsidTr="004A0F81">
        <w:tc>
          <w:tcPr>
            <w:tcW w:w="3381" w:type="dxa"/>
            <w:shd w:val="clear" w:color="auto" w:fill="auto"/>
          </w:tcPr>
          <w:p w:rsidR="006C55AC" w:rsidRPr="008805BE" w:rsidRDefault="006C55AC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-носитель</w:t>
            </w:r>
          </w:p>
        </w:tc>
        <w:tc>
          <w:tcPr>
            <w:tcW w:w="6190" w:type="dxa"/>
            <w:shd w:val="clear" w:color="auto" w:fill="auto"/>
          </w:tcPr>
          <w:p w:rsidR="006C55AC" w:rsidRPr="008805BE" w:rsidRDefault="008805BE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Подключить к ПК</w:t>
            </w:r>
            <w:r w:rsidR="006C55AC" w:rsidRPr="008805BE">
              <w:rPr>
                <w:rFonts w:ascii="Times New Roman" w:hAnsi="Times New Roman" w:cs="Times New Roman"/>
                <w:sz w:val="24"/>
                <w:szCs w:val="24"/>
              </w:rPr>
              <w:t xml:space="preserve">, сохранить информацию на </w:t>
            </w:r>
            <w:proofErr w:type="spellStart"/>
            <w:r w:rsidR="006C55AC" w:rsidRPr="008805BE"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="006C55AC" w:rsidRPr="008805BE">
              <w:rPr>
                <w:rFonts w:ascii="Times New Roman" w:hAnsi="Times New Roman" w:cs="Times New Roman"/>
                <w:sz w:val="24"/>
                <w:szCs w:val="24"/>
              </w:rPr>
              <w:t xml:space="preserve">-носитель, проверить сохранность, переместить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r w:rsidR="006C55AC" w:rsidRPr="008805BE">
              <w:rPr>
                <w:rFonts w:ascii="Times New Roman" w:hAnsi="Times New Roman" w:cs="Times New Roman"/>
                <w:sz w:val="24"/>
                <w:szCs w:val="24"/>
              </w:rPr>
              <w:t xml:space="preserve">, отключить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</w:tr>
      <w:tr w:rsidR="006C55AC" w:rsidRPr="008805BE" w:rsidTr="004A0F81">
        <w:tc>
          <w:tcPr>
            <w:tcW w:w="3381" w:type="dxa"/>
            <w:shd w:val="clear" w:color="auto" w:fill="auto"/>
          </w:tcPr>
          <w:p w:rsidR="006C55AC" w:rsidRPr="008805BE" w:rsidRDefault="006C55AC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Лоток для бумаги</w:t>
            </w:r>
          </w:p>
        </w:tc>
        <w:tc>
          <w:tcPr>
            <w:tcW w:w="6190" w:type="dxa"/>
            <w:shd w:val="clear" w:color="auto" w:fill="auto"/>
          </w:tcPr>
          <w:p w:rsidR="006C55AC" w:rsidRPr="008805BE" w:rsidRDefault="006C55AC" w:rsidP="006C55A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</w:pPr>
            <w:r w:rsidRPr="008805BE">
              <w:t>Разместить на рабочем столе</w:t>
            </w:r>
          </w:p>
        </w:tc>
      </w:tr>
      <w:tr w:rsidR="006C55AC" w:rsidRPr="008805BE" w:rsidTr="004A0F81">
        <w:tc>
          <w:tcPr>
            <w:tcW w:w="3381" w:type="dxa"/>
            <w:shd w:val="clear" w:color="auto" w:fill="auto"/>
          </w:tcPr>
          <w:p w:rsidR="006C55AC" w:rsidRPr="008805BE" w:rsidRDefault="006C55AC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 xml:space="preserve">Канцелярские принадлежности: ручки, карандаши, </w:t>
            </w:r>
            <w:proofErr w:type="spellStart"/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степлер</w:t>
            </w:r>
            <w:proofErr w:type="spellEnd"/>
            <w:r w:rsidRPr="008805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805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антистеплер</w:t>
            </w:r>
            <w:proofErr w:type="spellEnd"/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, дырокол, точилка, ножницы</w:t>
            </w:r>
          </w:p>
        </w:tc>
        <w:tc>
          <w:tcPr>
            <w:tcW w:w="6190" w:type="dxa"/>
            <w:shd w:val="clear" w:color="auto" w:fill="auto"/>
          </w:tcPr>
          <w:p w:rsidR="006C55AC" w:rsidRPr="008805BE" w:rsidRDefault="006C55AC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Проверить работоспособность и исправность канцелярских принадлежностей. Разместить на рабочем столе с учетом индивидуальных особенностей</w:t>
            </w:r>
          </w:p>
        </w:tc>
      </w:tr>
      <w:tr w:rsidR="006C55AC" w:rsidRPr="008805BE" w:rsidTr="004A0F81">
        <w:tc>
          <w:tcPr>
            <w:tcW w:w="3381" w:type="dxa"/>
            <w:shd w:val="clear" w:color="auto" w:fill="auto"/>
          </w:tcPr>
          <w:p w:rsidR="006C55AC" w:rsidRPr="008805BE" w:rsidRDefault="006C55AC" w:rsidP="006C55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Папки: регистратор, файловые, скоросшиватель (картон/пластик)</w:t>
            </w:r>
          </w:p>
        </w:tc>
        <w:tc>
          <w:tcPr>
            <w:tcW w:w="6190" w:type="dxa"/>
            <w:shd w:val="clear" w:color="auto" w:fill="auto"/>
          </w:tcPr>
          <w:p w:rsidR="006C55AC" w:rsidRPr="008805BE" w:rsidRDefault="006C55AC" w:rsidP="006C55AC">
            <w:pPr>
              <w:pStyle w:val="ac"/>
              <w:shd w:val="clear" w:color="auto" w:fill="FFFFFF"/>
              <w:spacing w:before="0" w:beforeAutospacing="0" w:after="0" w:afterAutospacing="0"/>
              <w:textAlignment w:val="baseline"/>
            </w:pPr>
            <w:r w:rsidRPr="008805BE">
              <w:t>Проверить исправность и количество папок для выполнения модуля, разместить на рабочем месте</w:t>
            </w:r>
          </w:p>
        </w:tc>
      </w:tr>
    </w:tbl>
    <w:p w:rsidR="006C55AC" w:rsidRPr="006C55AC" w:rsidRDefault="006C55AC" w:rsidP="004A0F81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Инструмент и оборудование, не разрешенное к самостоятельному использованию, к выполнению конкурсных заданий подготавливает уполномоченный Эксперт, участники могут принимать посильное участие в подготовке под непосредственным руководством и в присутствии Эксперта.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2.4. В день проведения конкурса, изучить содержание и порядок проведения модулей конкурсного задания, а также безопасные приемы их выполнения. Проверить пригодность инструмента и оборудования визуальным осмотром.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Привести в порядок одежду и обувь: застегнуть обшлага рукавов, заправить одежду и застегнуть ее, прибрать длинные волосы.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2.5. Ежедневно, перед началом выполнения конкурсного задания, в процессе подготовки рабочего места: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осмотреть и привести в порядок рабочее место, средства индивидуальной защиты;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убедиться в достаточности освещенности;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проверить (визуально) правильность подключения инструмента и оборудования в электросеть;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проверить правильность установки стола, стула, положения оборудования и инструмента, при необходимости, обратиться к эксперту для устранения неисправностей в целях исключения неудобных поз и длительных напряжений тела.</w:t>
      </w:r>
    </w:p>
    <w:p w:rsidR="006C55AC" w:rsidRPr="006C55AC" w:rsidRDefault="006C55AC" w:rsidP="003872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lastRenderedPageBreak/>
        <w:t>2.6. Подготовить необходимые для работы материалы, приспособления, канцелярские принадлежности и разложить их на свои места, убрать с рабочего стола все лишнее.</w:t>
      </w:r>
    </w:p>
    <w:p w:rsidR="006C55AC" w:rsidRPr="006C55AC" w:rsidRDefault="006C55AC" w:rsidP="006C55A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2.7.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:rsidR="006C55AC" w:rsidRPr="004A0F81" w:rsidRDefault="006C55AC" w:rsidP="002A531F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</w:rPr>
      </w:pPr>
      <w:bookmarkStart w:id="7" w:name="_Toc507427598"/>
      <w:r w:rsidRPr="004A0F81">
        <w:rPr>
          <w:rFonts w:ascii="Times New Roman" w:hAnsi="Times New Roman"/>
          <w:i w:val="0"/>
        </w:rPr>
        <w:t>3.</w:t>
      </w:r>
      <w:r w:rsidR="001F4DE2">
        <w:rPr>
          <w:rFonts w:ascii="Times New Roman" w:hAnsi="Times New Roman"/>
          <w:i w:val="0"/>
        </w:rPr>
        <w:t xml:space="preserve"> </w:t>
      </w:r>
      <w:r w:rsidRPr="004A0F81">
        <w:rPr>
          <w:rFonts w:ascii="Times New Roman" w:hAnsi="Times New Roman"/>
          <w:i w:val="0"/>
        </w:rPr>
        <w:t>Требования охраны труда во время работы</w:t>
      </w:r>
      <w:bookmarkEnd w:id="7"/>
    </w:p>
    <w:p w:rsidR="006C55AC" w:rsidRPr="006C55AC" w:rsidRDefault="006C55AC" w:rsidP="002A53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3.1.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6558"/>
      </w:tblGrid>
      <w:tr w:rsidR="006C55AC" w:rsidRPr="006C55AC" w:rsidTr="008805BE">
        <w:trPr>
          <w:tblHeader/>
        </w:trPr>
        <w:tc>
          <w:tcPr>
            <w:tcW w:w="3013" w:type="dxa"/>
            <w:shd w:val="clear" w:color="auto" w:fill="auto"/>
            <w:vAlign w:val="center"/>
          </w:tcPr>
          <w:p w:rsidR="006C55AC" w:rsidRPr="004A0F81" w:rsidRDefault="006C55AC" w:rsidP="004256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0F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инструмента/ оборудования</w:t>
            </w:r>
          </w:p>
        </w:tc>
        <w:tc>
          <w:tcPr>
            <w:tcW w:w="6558" w:type="dxa"/>
            <w:shd w:val="clear" w:color="auto" w:fill="auto"/>
            <w:vAlign w:val="center"/>
          </w:tcPr>
          <w:p w:rsidR="006C55AC" w:rsidRPr="004A0F81" w:rsidRDefault="006C55AC" w:rsidP="004256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0F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безопасности</w:t>
            </w:r>
          </w:p>
        </w:tc>
      </w:tr>
      <w:tr w:rsidR="006C55AC" w:rsidRPr="006C55AC" w:rsidTr="008805BE">
        <w:tc>
          <w:tcPr>
            <w:tcW w:w="3013" w:type="dxa"/>
            <w:shd w:val="clear" w:color="auto" w:fill="auto"/>
          </w:tcPr>
          <w:p w:rsidR="006C55AC" w:rsidRPr="00295468" w:rsidRDefault="006C55AC" w:rsidP="00880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5468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компьютер </w:t>
            </w:r>
          </w:p>
        </w:tc>
        <w:tc>
          <w:tcPr>
            <w:tcW w:w="6558" w:type="dxa"/>
            <w:shd w:val="clear" w:color="auto" w:fill="auto"/>
          </w:tcPr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Не подключать/выключать самостоятельно в сеть, не работать влажными и мокрыми руками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Во время работы: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 необходимо аккуратно обращаться с проводами;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 запрещается работать с неисправным компьютером/ноутбуком;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 нельзя заниматься очисткой компьютера/ноутбука, когда он находится под напряжением;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 недопустимо самостоятельно проводить ремонт ПК и оргтехники при отсутствии специальных навыков;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 нельзя располагать рядом с компьютером/ноутбуком жидкости, а также работать с мокрыми руками;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 необходимо следить, чтобы изображение на экранах видеомониторов было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 суммарное время непосредственной работы с персональным компьютером и другой оргтехникой в течение дня должно быть не более 6 часов;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 запрещается прикасаться к задней панели персонального компьютера и другой оргтехники, монитора при включенном питании;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 xml:space="preserve">- нельзя допускать попадание влаги на поверхность </w:t>
            </w:r>
            <w:r w:rsidRPr="008805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монитора, рабочую поверхность клавиатуры, дисководов, принтеров и других устройств;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 нельзя производить самостоятельно вскрытие и ремонт оборудования;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 запрещается переключать разъемы интерфейсных кабелей периферийных устройств;</w:t>
            </w:r>
          </w:p>
          <w:p w:rsidR="006C55AC" w:rsidRPr="006C55AC" w:rsidRDefault="008805BE" w:rsidP="008805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- запрещается загромождение верхних панелей устройств бумагами и посторонними предметами.</w:t>
            </w:r>
          </w:p>
        </w:tc>
      </w:tr>
      <w:tr w:rsidR="006C55AC" w:rsidRPr="006C55AC" w:rsidTr="008805BE">
        <w:tc>
          <w:tcPr>
            <w:tcW w:w="3013" w:type="dxa"/>
            <w:shd w:val="clear" w:color="auto" w:fill="auto"/>
          </w:tcPr>
          <w:p w:rsidR="006C55AC" w:rsidRPr="00295468" w:rsidRDefault="008805BE" w:rsidP="0042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4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Многофункциональное устройство (МФУ)</w:t>
            </w:r>
          </w:p>
        </w:tc>
        <w:tc>
          <w:tcPr>
            <w:tcW w:w="6558" w:type="dxa"/>
            <w:shd w:val="clear" w:color="auto" w:fill="auto"/>
          </w:tcPr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Не подключать/выключать самостоятельно в сеть, не работать влажными и мокрыми руками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</w:rPr>
              <w:t>Н</w:t>
            </w: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е кладите предметы на шнур питания.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Не закрывайте вентиляционные отверстия. Эти отверстия предотвращают перегрев принтера.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Не допускайте попадания в принтер скобок и скрепок для бумаги.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Не вставляйте никаких предметов в щели и отверстия принтера. Контакт с высоким напряжением или короткое замыкание могут привести к возгоранию или поражению электрическим током.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случае возникновения необычного шума или запаха: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Немедленно выключите принтер.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Выньте вилку шнура питания из розетки.</w:t>
            </w:r>
          </w:p>
          <w:p w:rsidR="006C55AC" w:rsidRPr="006C55AC" w:rsidRDefault="008805BE" w:rsidP="008805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Для устранения неполадок сообщите эксперту</w:t>
            </w:r>
          </w:p>
        </w:tc>
      </w:tr>
      <w:tr w:rsidR="006C55AC" w:rsidRPr="006C55AC" w:rsidTr="008805BE">
        <w:tc>
          <w:tcPr>
            <w:tcW w:w="3013" w:type="dxa"/>
            <w:shd w:val="clear" w:color="auto" w:fill="auto"/>
          </w:tcPr>
          <w:p w:rsidR="006C55AC" w:rsidRPr="00295468" w:rsidRDefault="006C55AC" w:rsidP="00425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468">
              <w:rPr>
                <w:rFonts w:ascii="Times New Roman" w:hAnsi="Times New Roman" w:cs="Times New Roman"/>
                <w:sz w:val="24"/>
                <w:szCs w:val="24"/>
              </w:rPr>
              <w:t>Флеш</w:t>
            </w:r>
            <w:proofErr w:type="spellEnd"/>
            <w:r w:rsidRPr="00295468">
              <w:rPr>
                <w:rFonts w:ascii="Times New Roman" w:hAnsi="Times New Roman" w:cs="Times New Roman"/>
                <w:sz w:val="24"/>
                <w:szCs w:val="24"/>
              </w:rPr>
              <w:t>-носитель</w:t>
            </w:r>
          </w:p>
        </w:tc>
        <w:tc>
          <w:tcPr>
            <w:tcW w:w="6558" w:type="dxa"/>
            <w:shd w:val="clear" w:color="auto" w:fill="auto"/>
          </w:tcPr>
          <w:p w:rsidR="006C55AC" w:rsidRPr="00225DCB" w:rsidRDefault="006C55AC" w:rsidP="004A0F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5DCB"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работать влажными и мокрыми руками</w:t>
            </w:r>
          </w:p>
        </w:tc>
      </w:tr>
      <w:tr w:rsidR="008805BE" w:rsidRPr="006C55AC" w:rsidTr="008805BE">
        <w:tc>
          <w:tcPr>
            <w:tcW w:w="3013" w:type="dxa"/>
            <w:shd w:val="clear" w:color="auto" w:fill="auto"/>
          </w:tcPr>
          <w:p w:rsidR="008805BE" w:rsidRPr="00295468" w:rsidRDefault="008805BE" w:rsidP="004256AC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468">
              <w:rPr>
                <w:rFonts w:ascii="Times New Roman" w:hAnsi="Times New Roman" w:cs="Times New Roman"/>
                <w:sz w:val="24"/>
                <w:szCs w:val="24"/>
              </w:rPr>
              <w:t xml:space="preserve">Шило </w:t>
            </w:r>
          </w:p>
        </w:tc>
        <w:tc>
          <w:tcPr>
            <w:tcW w:w="6558" w:type="dxa"/>
            <w:shd w:val="clear" w:color="auto" w:fill="auto"/>
          </w:tcPr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При выполнении конкурсных заданий с использованием шила необходимо: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Перед началом работы убедиться в исправности инструмента;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Правильно выбирать позицию во время работы, не наклоняться слишком низко, сохранять осанку и равновесие;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Держать шило острием от себя;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Работать шилом только на подкладной доске;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Делая прокол, вращать ручку шила вправо и влево, постепенно увеличивая диаметр отверстия в документах;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Быть осторожным и внимательным;</w:t>
            </w:r>
          </w:p>
          <w:p w:rsidR="008805BE" w:rsidRPr="006C55AC" w:rsidRDefault="008805BE" w:rsidP="008805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После работы убрать шило в лоток.</w:t>
            </w:r>
          </w:p>
        </w:tc>
      </w:tr>
      <w:tr w:rsidR="008805BE" w:rsidRPr="006C55AC" w:rsidTr="008805BE">
        <w:tc>
          <w:tcPr>
            <w:tcW w:w="3013" w:type="dxa"/>
            <w:shd w:val="clear" w:color="auto" w:fill="auto"/>
          </w:tcPr>
          <w:p w:rsidR="008805BE" w:rsidRPr="00295468" w:rsidRDefault="008805BE" w:rsidP="004256AC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5468">
              <w:rPr>
                <w:rFonts w:ascii="Times New Roman" w:hAnsi="Times New Roman" w:cs="Times New Roman"/>
                <w:sz w:val="24"/>
                <w:szCs w:val="24"/>
              </w:rPr>
              <w:t xml:space="preserve">Игла </w:t>
            </w:r>
          </w:p>
        </w:tc>
        <w:tc>
          <w:tcPr>
            <w:tcW w:w="6558" w:type="dxa"/>
            <w:shd w:val="clear" w:color="auto" w:fill="auto"/>
          </w:tcPr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При выполнении конкурсных заданий с использованием иглы запрещено: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Брать иглу в рот или вкалывать в одежду;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Использовать иглу для прошивки дел без предварительного прокола листов дела шилом;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Оставлять иглу на рабочем месте без нитки;</w:t>
            </w:r>
          </w:p>
          <w:p w:rsidR="008805BE" w:rsidRPr="008805BE" w:rsidRDefault="008805BE" w:rsidP="008805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05BE">
              <w:rPr>
                <w:rFonts w:ascii="Times New Roman" w:hAnsi="Times New Roman" w:cs="Times New Roman"/>
                <w:sz w:val="24"/>
                <w:szCs w:val="24"/>
              </w:rPr>
              <w:t>Отвлекаться во время работы с иглой.</w:t>
            </w:r>
          </w:p>
        </w:tc>
      </w:tr>
    </w:tbl>
    <w:p w:rsidR="008805BE" w:rsidRDefault="006C55AC" w:rsidP="0029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lastRenderedPageBreak/>
        <w:t xml:space="preserve">3.2. При выполнении конкурсных заданий </w:t>
      </w:r>
      <w:r w:rsidR="008805BE">
        <w:rPr>
          <w:rFonts w:ascii="Times New Roman" w:hAnsi="Times New Roman" w:cs="Times New Roman"/>
          <w:sz w:val="28"/>
          <w:szCs w:val="28"/>
        </w:rPr>
        <w:t>и уборке рабочих мест:</w:t>
      </w:r>
    </w:p>
    <w:p w:rsidR="008805BE" w:rsidRPr="008805BE" w:rsidRDefault="008805BE" w:rsidP="0029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805BE">
        <w:rPr>
          <w:rFonts w:ascii="Times New Roman" w:hAnsi="Times New Roman" w:cs="Times New Roman"/>
          <w:sz w:val="28"/>
          <w:szCs w:val="28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:rsidR="008805BE" w:rsidRPr="008805BE" w:rsidRDefault="008805BE" w:rsidP="0029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BE">
        <w:rPr>
          <w:rFonts w:ascii="Times New Roman" w:hAnsi="Times New Roman" w:cs="Times New Roman"/>
          <w:sz w:val="28"/>
          <w:szCs w:val="28"/>
        </w:rPr>
        <w:t>- соблюдать настоящую инструкцию;</w:t>
      </w:r>
    </w:p>
    <w:p w:rsidR="008805BE" w:rsidRPr="008805BE" w:rsidRDefault="008805BE" w:rsidP="0029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BE">
        <w:rPr>
          <w:rFonts w:ascii="Times New Roman" w:hAnsi="Times New Roman" w:cs="Times New Roman"/>
          <w:sz w:val="28"/>
          <w:szCs w:val="28"/>
        </w:rPr>
        <w:t>- 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8805BE" w:rsidRPr="008805BE" w:rsidRDefault="008805BE" w:rsidP="0029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BE">
        <w:rPr>
          <w:rFonts w:ascii="Times New Roman" w:hAnsi="Times New Roman" w:cs="Times New Roman"/>
          <w:sz w:val="28"/>
          <w:szCs w:val="28"/>
        </w:rPr>
        <w:t>- поддерживать порядок и чистоту на рабочем месте;</w:t>
      </w:r>
    </w:p>
    <w:p w:rsidR="008805BE" w:rsidRPr="008805BE" w:rsidRDefault="008805BE" w:rsidP="0029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BE">
        <w:rPr>
          <w:rFonts w:ascii="Times New Roman" w:hAnsi="Times New Roman" w:cs="Times New Roman"/>
          <w:sz w:val="28"/>
          <w:szCs w:val="28"/>
        </w:rPr>
        <w:t>- рабочий инструмент располагать таким образом, чтобы исключалась возможность его скатывания и падения;</w:t>
      </w:r>
    </w:p>
    <w:p w:rsidR="008805BE" w:rsidRPr="008805BE" w:rsidRDefault="008805BE" w:rsidP="0029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BE">
        <w:rPr>
          <w:rFonts w:ascii="Times New Roman" w:hAnsi="Times New Roman" w:cs="Times New Roman"/>
          <w:sz w:val="28"/>
          <w:szCs w:val="28"/>
        </w:rPr>
        <w:t>- выполнять конкурсные задания только исправным инструментом.</w:t>
      </w:r>
    </w:p>
    <w:p w:rsidR="008805BE" w:rsidRPr="008805BE" w:rsidRDefault="008805BE" w:rsidP="002954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05BE">
        <w:rPr>
          <w:rFonts w:ascii="Times New Roman" w:hAnsi="Times New Roman" w:cs="Times New Roman"/>
          <w:sz w:val="28"/>
          <w:szCs w:val="28"/>
        </w:rPr>
        <w:t>3.3. При неисправности инструмента и оборудования – прекратить выполнение конкурсного задания и сообщить об этом Эксперту, а в его отсутствие заместителю главного Эксперта.</w:t>
      </w:r>
    </w:p>
    <w:p w:rsidR="006C55AC" w:rsidRPr="002A531F" w:rsidRDefault="006C55AC" w:rsidP="002A531F">
      <w:pPr>
        <w:pStyle w:val="2"/>
        <w:spacing w:line="360" w:lineRule="auto"/>
        <w:jc w:val="center"/>
        <w:rPr>
          <w:rFonts w:ascii="Times New Roman" w:hAnsi="Times New Roman"/>
          <w:i w:val="0"/>
        </w:rPr>
      </w:pPr>
      <w:bookmarkStart w:id="8" w:name="_Toc507427599"/>
      <w:r w:rsidRPr="002A531F">
        <w:rPr>
          <w:rFonts w:ascii="Times New Roman" w:hAnsi="Times New Roman"/>
          <w:i w:val="0"/>
        </w:rPr>
        <w:t>4. Требования охраны труда в аварийных ситуациях</w:t>
      </w:r>
      <w:bookmarkEnd w:id="8"/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сообщить о случившемся Экспертам. Выполнение конкурсного задания продолжить только после устранения возникшей неисправности.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4.2. В случае возникновения у участника плохого самочувствия или получения травмы сообщить об этом эксперту.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4.3. При поражении участника электрическим током немедленно отключить электросеть, оказать первую помощь (самопомощь) пострадавшему, сообщить Эксперту, при необходимости обратиться к врачу.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4.4. При несчастном случае или внезапном заболевании необходимо в первую очередь отключить питание электрооборудования, сообщить о </w:t>
      </w:r>
      <w:r w:rsidRPr="006C55AC">
        <w:rPr>
          <w:rFonts w:ascii="Times New Roman" w:hAnsi="Times New Roman" w:cs="Times New Roman"/>
          <w:sz w:val="28"/>
          <w:szCs w:val="28"/>
        </w:rPr>
        <w:lastRenderedPageBreak/>
        <w:t>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4.5. При возникновении пожара необходимо немедленно оповестить Главного эксперта и экспертов. При последующем развитии событий следует руководствоваться указаниями Главного эксперта или эксперта, заменяющего его. Приложить усилия для исключения состояния страха и паники.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</w:t>
      </w:r>
      <w:r w:rsidRPr="006C55AC">
        <w:rPr>
          <w:rFonts w:ascii="Times New Roman" w:hAnsi="Times New Roman" w:cs="Times New Roman"/>
          <w:sz w:val="28"/>
          <w:szCs w:val="28"/>
        </w:rPr>
        <w:lastRenderedPageBreak/>
        <w:t>поврежденном помещении не следует пользоваться открытым огнем (спичками, зажигалками и т.п.).</w:t>
      </w:r>
    </w:p>
    <w:p w:rsidR="006C55AC" w:rsidRPr="002A531F" w:rsidRDefault="006C55AC" w:rsidP="00295468">
      <w:pPr>
        <w:pStyle w:val="2"/>
        <w:spacing w:line="360" w:lineRule="auto"/>
        <w:jc w:val="center"/>
        <w:rPr>
          <w:rFonts w:ascii="Times New Roman" w:hAnsi="Times New Roman"/>
          <w:i w:val="0"/>
        </w:rPr>
      </w:pPr>
      <w:bookmarkStart w:id="9" w:name="_Toc507427600"/>
      <w:r w:rsidRPr="002A531F">
        <w:rPr>
          <w:rFonts w:ascii="Times New Roman" w:hAnsi="Times New Roman"/>
          <w:i w:val="0"/>
        </w:rPr>
        <w:t>5. Требование охраны труда по окончании работ</w:t>
      </w:r>
      <w:bookmarkEnd w:id="9"/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После окончания работ каждый участник обязан: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5.1. Привести в порядок рабочее место. 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5.</w:t>
      </w:r>
      <w:r w:rsidR="000877A0">
        <w:rPr>
          <w:rFonts w:ascii="Times New Roman" w:hAnsi="Times New Roman" w:cs="Times New Roman"/>
          <w:sz w:val="28"/>
          <w:szCs w:val="28"/>
        </w:rPr>
        <w:t>2</w:t>
      </w:r>
      <w:r w:rsidRPr="006C55AC">
        <w:rPr>
          <w:rFonts w:ascii="Times New Roman" w:hAnsi="Times New Roman" w:cs="Times New Roman"/>
          <w:sz w:val="28"/>
          <w:szCs w:val="28"/>
        </w:rPr>
        <w:t>. Отключить инструмент и оборудование от сети.</w:t>
      </w:r>
    </w:p>
    <w:p w:rsidR="006C55AC" w:rsidRPr="006C55AC" w:rsidRDefault="000877A0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="006C55AC" w:rsidRPr="006C55AC">
        <w:rPr>
          <w:rFonts w:ascii="Times New Roman" w:hAnsi="Times New Roman" w:cs="Times New Roman"/>
          <w:sz w:val="28"/>
          <w:szCs w:val="28"/>
        </w:rPr>
        <w:t>. Инструмент убрать в специально предназначенное для хранений место.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5.</w:t>
      </w:r>
      <w:r w:rsidR="000877A0">
        <w:rPr>
          <w:rFonts w:ascii="Times New Roman" w:hAnsi="Times New Roman" w:cs="Times New Roman"/>
          <w:sz w:val="28"/>
          <w:szCs w:val="28"/>
        </w:rPr>
        <w:t>4</w:t>
      </w:r>
      <w:r w:rsidRPr="006C55AC">
        <w:rPr>
          <w:rFonts w:ascii="Times New Roman" w:hAnsi="Times New Roman" w:cs="Times New Roman"/>
          <w:sz w:val="28"/>
          <w:szCs w:val="28"/>
        </w:rPr>
        <w:t>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:rsidR="00295468" w:rsidRDefault="00295468" w:rsidP="006C55AC">
      <w:pPr>
        <w:jc w:val="center"/>
      </w:pPr>
      <w:r>
        <w:br w:type="page"/>
      </w:r>
    </w:p>
    <w:p w:rsidR="006C55AC" w:rsidRPr="00E97C55" w:rsidRDefault="006C55AC" w:rsidP="006C55AC">
      <w:pPr>
        <w:jc w:val="center"/>
      </w:pPr>
    </w:p>
    <w:p w:rsidR="006C55AC" w:rsidRPr="006C55AC" w:rsidRDefault="002A531F" w:rsidP="002A531F">
      <w:pPr>
        <w:pStyle w:val="1"/>
        <w:spacing w:before="0" w:line="360" w:lineRule="auto"/>
        <w:jc w:val="center"/>
        <w:rPr>
          <w:rFonts w:ascii="Times New Roman" w:hAnsi="Times New Roman"/>
          <w:color w:val="auto"/>
        </w:rPr>
      </w:pPr>
      <w:bookmarkStart w:id="10" w:name="_Toc507427601"/>
      <w:r w:rsidRPr="006C55AC">
        <w:rPr>
          <w:rFonts w:ascii="Times New Roman" w:hAnsi="Times New Roman"/>
          <w:color w:val="auto"/>
        </w:rPr>
        <w:t>ИНСТРУКЦИЯ ПО ОХРАНЕ ТРУДА ДЛЯ ЭКСПЕРТОВ</w:t>
      </w:r>
      <w:bookmarkEnd w:id="10"/>
    </w:p>
    <w:p w:rsidR="006C55AC" w:rsidRPr="002A531F" w:rsidRDefault="006C55AC" w:rsidP="002A531F">
      <w:pPr>
        <w:pStyle w:val="1"/>
        <w:spacing w:before="0" w:after="240" w:line="240" w:lineRule="auto"/>
        <w:jc w:val="center"/>
        <w:rPr>
          <w:rFonts w:ascii="Times New Roman" w:hAnsi="Times New Roman"/>
          <w:color w:val="auto"/>
        </w:rPr>
      </w:pPr>
      <w:bookmarkStart w:id="11" w:name="_Toc507427602"/>
      <w:r w:rsidRPr="002A531F">
        <w:rPr>
          <w:rFonts w:ascii="Times New Roman" w:hAnsi="Times New Roman"/>
          <w:color w:val="auto"/>
        </w:rPr>
        <w:t>1.</w:t>
      </w:r>
      <w:r w:rsidR="001F4DE2">
        <w:rPr>
          <w:rFonts w:ascii="Times New Roman" w:hAnsi="Times New Roman"/>
          <w:color w:val="auto"/>
        </w:rPr>
        <w:t xml:space="preserve"> </w:t>
      </w:r>
      <w:r w:rsidRPr="002A531F">
        <w:rPr>
          <w:rFonts w:ascii="Times New Roman" w:hAnsi="Times New Roman"/>
          <w:color w:val="auto"/>
        </w:rPr>
        <w:t>Общие требования охраны труда</w:t>
      </w:r>
      <w:bookmarkEnd w:id="11"/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1.1. К работе в качестве эксперта Компетенции «</w:t>
      </w:r>
      <w:r w:rsidR="002A531F">
        <w:rPr>
          <w:rFonts w:ascii="Times New Roman" w:hAnsi="Times New Roman" w:cs="Times New Roman"/>
          <w:sz w:val="28"/>
          <w:szCs w:val="28"/>
        </w:rPr>
        <w:t>Д</w:t>
      </w:r>
      <w:r w:rsidRPr="006C55AC">
        <w:rPr>
          <w:rFonts w:ascii="Times New Roman" w:hAnsi="Times New Roman" w:cs="Times New Roman"/>
          <w:sz w:val="28"/>
          <w:szCs w:val="28"/>
        </w:rPr>
        <w:t>окументационно</w:t>
      </w:r>
      <w:r w:rsidR="002A531F">
        <w:rPr>
          <w:rFonts w:ascii="Times New Roman" w:hAnsi="Times New Roman" w:cs="Times New Roman"/>
          <w:sz w:val="28"/>
          <w:szCs w:val="28"/>
        </w:rPr>
        <w:t>е</w:t>
      </w:r>
      <w:r w:rsidRPr="006C55AC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2A531F">
        <w:rPr>
          <w:rFonts w:ascii="Times New Roman" w:hAnsi="Times New Roman" w:cs="Times New Roman"/>
          <w:sz w:val="28"/>
          <w:szCs w:val="28"/>
        </w:rPr>
        <w:t>е</w:t>
      </w:r>
      <w:r w:rsidRPr="006C55AC">
        <w:rPr>
          <w:rFonts w:ascii="Times New Roman" w:hAnsi="Times New Roman" w:cs="Times New Roman"/>
          <w:sz w:val="28"/>
          <w:szCs w:val="28"/>
        </w:rPr>
        <w:t xml:space="preserve"> управления </w:t>
      </w:r>
      <w:r w:rsidR="002A531F">
        <w:rPr>
          <w:rFonts w:ascii="Times New Roman" w:hAnsi="Times New Roman" w:cs="Times New Roman"/>
          <w:sz w:val="28"/>
          <w:szCs w:val="28"/>
        </w:rPr>
        <w:t>и архивоведение</w:t>
      </w:r>
      <w:r w:rsidRPr="006C55AC">
        <w:rPr>
          <w:rFonts w:ascii="Times New Roman" w:hAnsi="Times New Roman" w:cs="Times New Roman"/>
          <w:sz w:val="28"/>
          <w:szCs w:val="28"/>
        </w:rPr>
        <w:t>» допускаются Эксперты, прошедшие специальное обучение и не имеющие противопоказаний по состоянию здоровья.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1.2. Эксперт с особыми полномочиями, на которого возложена обязанность за проведение инструктажа по охране труда, должен иметь действующие удостоверение «О проверке знаний требований охраны труда».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1.3. В процессе контроля выполнения конкурсных заданий и нахождения на территории и в помещениях конкурсной площадки Эксперт обязан четко соблюдать: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- инструкции по охране труда и технике безопасности; 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правила пожарной безопасности, знать места расположения первичных средств пожаротушения и планов эвакуации.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расписание и график проведения конкурсного задания, установленные режимы труда и отдыха.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1.4. При работе на персональном компьютере и копировально-множительной технике на Эксперта могут воздействовать следующие вредные и (или) опасные производственные факторы: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электрический ток;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статическое электричество, образующееся в результате трения движущейся бумаги с рабочими механизмами, а также при некачественном заземлении аппаратов;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шум, обусловленный конструкцией оргтехники;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lastRenderedPageBreak/>
        <w:t>При наблюдени</w:t>
      </w:r>
      <w:r w:rsidR="001F0B1E">
        <w:rPr>
          <w:rFonts w:ascii="Times New Roman" w:hAnsi="Times New Roman" w:cs="Times New Roman"/>
          <w:sz w:val="28"/>
          <w:szCs w:val="28"/>
        </w:rPr>
        <w:t>и</w:t>
      </w:r>
      <w:r w:rsidRPr="006C55AC">
        <w:rPr>
          <w:rFonts w:ascii="Times New Roman" w:hAnsi="Times New Roman" w:cs="Times New Roman"/>
          <w:sz w:val="28"/>
          <w:szCs w:val="28"/>
        </w:rPr>
        <w:t xml:space="preserve"> за выполнением конкурсного задания участниками на Эксперта могут воздействовать следующие вредные и (или) опасные производственные факторы: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Физические: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-режущие и колющие предметы (ножницы</w:t>
      </w:r>
      <w:r w:rsidR="00941E83">
        <w:rPr>
          <w:rFonts w:ascii="Times New Roman" w:hAnsi="Times New Roman" w:cs="Times New Roman"/>
          <w:sz w:val="28"/>
          <w:szCs w:val="28"/>
        </w:rPr>
        <w:t>, шило, игла</w:t>
      </w:r>
      <w:r w:rsidRPr="006C55AC">
        <w:rPr>
          <w:rFonts w:ascii="Times New Roman" w:hAnsi="Times New Roman" w:cs="Times New Roman"/>
          <w:sz w:val="28"/>
          <w:szCs w:val="28"/>
        </w:rPr>
        <w:t>);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Химические: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химические вещества, выделяющиеся при работе оргтехники;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Психологические: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-чрезмерное напряжение внимания, усиленная нагрузка на зрение;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зрительное перенапряжение при работе с ПК.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стрессовая ситуация, обусловленная повышенной ответственностью.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1.5. Применяемые во время выполнения конкурсного задания средства индивидуальной защиты:</w:t>
      </w:r>
    </w:p>
    <w:p w:rsidR="00EE468A" w:rsidRDefault="00EE468A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маски,</w:t>
      </w:r>
    </w:p>
    <w:p w:rsidR="006C55AC" w:rsidRPr="006C55AC" w:rsidRDefault="00EE468A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перчатки.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1.6. Знаки безопасности</w:t>
      </w:r>
      <w:r w:rsidR="00D25039">
        <w:rPr>
          <w:rFonts w:ascii="Times New Roman" w:hAnsi="Times New Roman" w:cs="Times New Roman"/>
          <w:sz w:val="28"/>
          <w:szCs w:val="28"/>
        </w:rPr>
        <w:t xml:space="preserve"> и указатели</w:t>
      </w:r>
      <w:r w:rsidRPr="006C55AC">
        <w:rPr>
          <w:rFonts w:ascii="Times New Roman" w:hAnsi="Times New Roman" w:cs="Times New Roman"/>
          <w:sz w:val="28"/>
          <w:szCs w:val="28"/>
        </w:rPr>
        <w:t>, используемые на рабочих местах участников, для обозначения присутствующих опасностей:</w:t>
      </w:r>
    </w:p>
    <w:p w:rsidR="006C55AC" w:rsidRPr="008F0EEE" w:rsidRDefault="006C55AC" w:rsidP="008F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- </w:t>
      </w:r>
      <w:r w:rsidRPr="008F0EEE">
        <w:rPr>
          <w:rFonts w:ascii="Times New Roman" w:hAnsi="Times New Roman" w:cs="Times New Roman"/>
          <w:sz w:val="28"/>
          <w:szCs w:val="28"/>
        </w:rPr>
        <w:t>220</w:t>
      </w:r>
      <w:r w:rsidRPr="008F0EEE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:rsidR="008F0EEE" w:rsidRPr="008F0EEE" w:rsidRDefault="008F0EEE" w:rsidP="008F0EE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F0EEE">
        <w:rPr>
          <w:rFonts w:ascii="Times New Roman" w:hAnsi="Times New Roman" w:cs="Times New Roman"/>
          <w:color w:val="000000"/>
          <w:sz w:val="28"/>
          <w:szCs w:val="28"/>
        </w:rPr>
        <w:t>Огнетушитель</w:t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413A6">
        <w:rPr>
          <w:rFonts w:ascii="Times New Roman" w:hAnsi="Times New Roman" w:cs="Times New Roman"/>
          <w:sz w:val="28"/>
          <w:szCs w:val="28"/>
        </w:rPr>
        <w:tab/>
      </w:r>
      <w:r w:rsidRPr="008F0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4362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EE" w:rsidRPr="008F0EEE" w:rsidRDefault="008F0EEE" w:rsidP="008F0EE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EEE">
        <w:rPr>
          <w:rFonts w:ascii="Times New Roman" w:hAnsi="Times New Roman" w:cs="Times New Roman"/>
          <w:sz w:val="28"/>
          <w:szCs w:val="28"/>
        </w:rPr>
        <w:t xml:space="preserve">- </w:t>
      </w:r>
      <w:r w:rsidRPr="008F0EEE">
        <w:rPr>
          <w:rFonts w:ascii="Times New Roman" w:hAnsi="Times New Roman" w:cs="Times New Roman"/>
          <w:color w:val="000000"/>
          <w:sz w:val="28"/>
          <w:szCs w:val="28"/>
        </w:rPr>
        <w:t xml:space="preserve"> Указатель выхода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413A6">
        <w:rPr>
          <w:rFonts w:ascii="Times New Roman" w:hAnsi="Times New Roman" w:cs="Times New Roman"/>
          <w:sz w:val="28"/>
          <w:szCs w:val="28"/>
        </w:rPr>
        <w:tab/>
      </w:r>
      <w:r w:rsidR="003413A6">
        <w:rPr>
          <w:rFonts w:ascii="Times New Roman" w:hAnsi="Times New Roman" w:cs="Times New Roman"/>
          <w:sz w:val="28"/>
          <w:szCs w:val="28"/>
        </w:rPr>
        <w:tab/>
      </w:r>
      <w:r w:rsidRPr="008F0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5810" cy="4146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EE" w:rsidRPr="008F0EEE" w:rsidRDefault="008F0EEE" w:rsidP="008F0EE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EEE">
        <w:rPr>
          <w:rFonts w:ascii="Times New Roman" w:hAnsi="Times New Roman" w:cs="Times New Roman"/>
          <w:sz w:val="28"/>
          <w:szCs w:val="28"/>
        </w:rPr>
        <w:t xml:space="preserve">- </w:t>
      </w:r>
      <w:r w:rsidRPr="008F0EEE">
        <w:rPr>
          <w:rFonts w:ascii="Times New Roman" w:hAnsi="Times New Roman" w:cs="Times New Roman"/>
          <w:color w:val="000000"/>
          <w:sz w:val="28"/>
          <w:szCs w:val="28"/>
        </w:rPr>
        <w:t xml:space="preserve"> Указатель запасного выхода</w:t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F0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8355" cy="4362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EE" w:rsidRPr="008F0EEE" w:rsidRDefault="008F0EEE" w:rsidP="008F0EE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EEE">
        <w:rPr>
          <w:rFonts w:ascii="Times New Roman" w:hAnsi="Times New Roman" w:cs="Times New Roman"/>
          <w:sz w:val="28"/>
          <w:szCs w:val="28"/>
        </w:rPr>
        <w:t xml:space="preserve">- </w:t>
      </w:r>
      <w:r w:rsidRPr="008F0EEE">
        <w:rPr>
          <w:rFonts w:ascii="Times New Roman" w:hAnsi="Times New Roman" w:cs="Times New Roman"/>
          <w:color w:val="000000"/>
          <w:sz w:val="28"/>
          <w:szCs w:val="28"/>
        </w:rPr>
        <w:t>Аптечка первой медицинской помощи</w:t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F0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995" cy="4572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EEE" w:rsidRPr="008F0EEE" w:rsidRDefault="008F0EEE" w:rsidP="008F0EE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0EEE">
        <w:rPr>
          <w:rFonts w:ascii="Times New Roman" w:hAnsi="Times New Roman" w:cs="Times New Roman"/>
          <w:sz w:val="28"/>
          <w:szCs w:val="28"/>
        </w:rPr>
        <w:t xml:space="preserve">- </w:t>
      </w:r>
      <w:r w:rsidRPr="008F0EEE">
        <w:rPr>
          <w:rFonts w:ascii="Times New Roman" w:hAnsi="Times New Roman" w:cs="Times New Roman"/>
          <w:color w:val="000000"/>
          <w:sz w:val="28"/>
          <w:szCs w:val="28"/>
        </w:rPr>
        <w:t>Запрещается курить</w:t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3413A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F0E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745" cy="499745"/>
            <wp:effectExtent l="0" t="0" r="0" b="0"/>
            <wp:docPr id="2" name="Рисунок 2" descr="img-9S7d9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9S7d9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lastRenderedPageBreak/>
        <w:t xml:space="preserve">1.7. При несчастном случае пострадавший или очевидец несчастного случая обязан немедленно сообщить о случившемся Главному Эксперту. 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В помещении Экспертов Компетенции «</w:t>
      </w:r>
      <w:r w:rsidR="002A531F">
        <w:rPr>
          <w:rFonts w:ascii="Times New Roman" w:hAnsi="Times New Roman" w:cs="Times New Roman"/>
          <w:sz w:val="28"/>
          <w:szCs w:val="28"/>
        </w:rPr>
        <w:t>Д</w:t>
      </w:r>
      <w:r w:rsidRPr="006C55AC">
        <w:rPr>
          <w:rFonts w:ascii="Times New Roman" w:hAnsi="Times New Roman" w:cs="Times New Roman"/>
          <w:sz w:val="28"/>
          <w:szCs w:val="28"/>
        </w:rPr>
        <w:t>окументационно</w:t>
      </w:r>
      <w:r w:rsidR="002A531F">
        <w:rPr>
          <w:rFonts w:ascii="Times New Roman" w:hAnsi="Times New Roman" w:cs="Times New Roman"/>
          <w:sz w:val="28"/>
          <w:szCs w:val="28"/>
        </w:rPr>
        <w:t>е</w:t>
      </w:r>
      <w:r w:rsidRPr="006C55AC">
        <w:rPr>
          <w:rFonts w:ascii="Times New Roman" w:hAnsi="Times New Roman" w:cs="Times New Roman"/>
          <w:sz w:val="28"/>
          <w:szCs w:val="28"/>
        </w:rPr>
        <w:t xml:space="preserve"> обеспечени</w:t>
      </w:r>
      <w:r w:rsidR="002A531F">
        <w:rPr>
          <w:rFonts w:ascii="Times New Roman" w:hAnsi="Times New Roman" w:cs="Times New Roman"/>
          <w:sz w:val="28"/>
          <w:szCs w:val="28"/>
        </w:rPr>
        <w:t>е</w:t>
      </w:r>
      <w:r w:rsidRPr="006C55AC">
        <w:rPr>
          <w:rFonts w:ascii="Times New Roman" w:hAnsi="Times New Roman" w:cs="Times New Roman"/>
          <w:sz w:val="28"/>
          <w:szCs w:val="28"/>
        </w:rPr>
        <w:t xml:space="preserve"> управления </w:t>
      </w:r>
      <w:r w:rsidR="002A531F">
        <w:rPr>
          <w:rFonts w:ascii="Times New Roman" w:hAnsi="Times New Roman" w:cs="Times New Roman"/>
          <w:sz w:val="28"/>
          <w:szCs w:val="28"/>
        </w:rPr>
        <w:t>и архивоведение</w:t>
      </w:r>
      <w:r w:rsidRPr="006C55AC">
        <w:rPr>
          <w:rFonts w:ascii="Times New Roman" w:hAnsi="Times New Roman" w:cs="Times New Roman"/>
          <w:sz w:val="28"/>
          <w:szCs w:val="28"/>
        </w:rPr>
        <w:t>» находится аптечка первой помощи, укомплектованная изделиями медицинского назначения, ее необходимо использовать для оказания первой помощи, самопомощи в случаях получения травмы.</w:t>
      </w:r>
    </w:p>
    <w:p w:rsidR="000877A0" w:rsidRDefault="006C55AC" w:rsidP="00087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В случае возникновения несчастного случая или болезни Эксперта, об этом немедленно уведомляется Главный эксперт. </w:t>
      </w:r>
    </w:p>
    <w:p w:rsidR="006C55AC" w:rsidRPr="006C55AC" w:rsidRDefault="006C55AC" w:rsidP="000877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1.8. Эксперты, допустившие невыполнение или нарушение инструкции по охране труда, привлекаются к ответственности в соответствии с Регламентом </w:t>
      </w:r>
      <w:proofErr w:type="spellStart"/>
      <w:r w:rsidRPr="006C55AC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6C5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55AC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6C55AC">
        <w:rPr>
          <w:rFonts w:ascii="Times New Roman" w:hAnsi="Times New Roman" w:cs="Times New Roman"/>
          <w:sz w:val="28"/>
          <w:szCs w:val="28"/>
        </w:rPr>
        <w:t>, а при необходимости согласно действующему законодательству.</w:t>
      </w:r>
    </w:p>
    <w:p w:rsidR="006C55AC" w:rsidRPr="002A531F" w:rsidRDefault="006C55AC" w:rsidP="001F4DE2">
      <w:pPr>
        <w:pStyle w:val="1"/>
        <w:spacing w:after="240" w:line="240" w:lineRule="auto"/>
        <w:jc w:val="center"/>
        <w:rPr>
          <w:rFonts w:ascii="Times New Roman" w:hAnsi="Times New Roman"/>
          <w:color w:val="auto"/>
        </w:rPr>
      </w:pPr>
      <w:bookmarkStart w:id="12" w:name="_Toc507427603"/>
      <w:r w:rsidRPr="002A531F">
        <w:rPr>
          <w:rFonts w:ascii="Times New Roman" w:hAnsi="Times New Roman"/>
          <w:color w:val="auto"/>
        </w:rPr>
        <w:t>2.</w:t>
      </w:r>
      <w:r w:rsidR="001F4DE2">
        <w:rPr>
          <w:rFonts w:ascii="Times New Roman" w:hAnsi="Times New Roman"/>
          <w:color w:val="auto"/>
        </w:rPr>
        <w:t xml:space="preserve"> </w:t>
      </w:r>
      <w:r w:rsidRPr="002A531F">
        <w:rPr>
          <w:rFonts w:ascii="Times New Roman" w:hAnsi="Times New Roman"/>
          <w:color w:val="auto"/>
        </w:rPr>
        <w:t>Требования охраны труда перед началом работы</w:t>
      </w:r>
      <w:bookmarkEnd w:id="12"/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Перед началом работы Эксперты должны выполнить следующее: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2.1. В день С-1 </w:t>
      </w:r>
      <w:r w:rsidR="003413A6">
        <w:rPr>
          <w:rFonts w:ascii="Times New Roman" w:hAnsi="Times New Roman" w:cs="Times New Roman"/>
          <w:sz w:val="28"/>
          <w:szCs w:val="28"/>
        </w:rPr>
        <w:t>э</w:t>
      </w:r>
      <w:r w:rsidRPr="006C55AC">
        <w:rPr>
          <w:rFonts w:ascii="Times New Roman" w:hAnsi="Times New Roman" w:cs="Times New Roman"/>
          <w:sz w:val="28"/>
          <w:szCs w:val="28"/>
        </w:rPr>
        <w:t>ксперт с особыми полномочиями, ответственный за охрану труда, обязан провести подробный инструктаж по «Программе инструктажа по охране труда и технике безопасности</w:t>
      </w:r>
      <w:proofErr w:type="gramStart"/>
      <w:r w:rsidRPr="006C55AC">
        <w:rPr>
          <w:rFonts w:ascii="Times New Roman" w:hAnsi="Times New Roman" w:cs="Times New Roman"/>
          <w:sz w:val="28"/>
          <w:szCs w:val="28"/>
        </w:rPr>
        <w:t xml:space="preserve">», </w:t>
      </w:r>
      <w:r w:rsidR="008805BE">
        <w:rPr>
          <w:rFonts w:ascii="Times New Roman" w:hAnsi="Times New Roman" w:cs="Times New Roman"/>
          <w:sz w:val="28"/>
          <w:szCs w:val="28"/>
        </w:rPr>
        <w:t xml:space="preserve"> </w:t>
      </w:r>
      <w:r w:rsidRPr="006C55AC">
        <w:rPr>
          <w:rFonts w:ascii="Times New Roman" w:hAnsi="Times New Roman" w:cs="Times New Roman"/>
          <w:sz w:val="28"/>
          <w:szCs w:val="28"/>
        </w:rPr>
        <w:t>ознакомить</w:t>
      </w:r>
      <w:proofErr w:type="gramEnd"/>
      <w:r w:rsidRPr="006C55AC">
        <w:rPr>
          <w:rFonts w:ascii="Times New Roman" w:hAnsi="Times New Roman" w:cs="Times New Roman"/>
          <w:sz w:val="28"/>
          <w:szCs w:val="28"/>
        </w:rPr>
        <w:t xml:space="preserve"> экспертов и участников с инструкцией по технике безопасности, с планами эвакуации при возникновении пожара, с местами расположения санитарно-бытовых помещений, медицинскими кабинетами, питьевой воды, проконтролировать подготовку рабочих мест участников в соответствии с Техническим описанием компетенции.</w:t>
      </w:r>
      <w:r w:rsidR="008805BE">
        <w:rPr>
          <w:rFonts w:ascii="Times New Roman" w:hAnsi="Times New Roman" w:cs="Times New Roman"/>
          <w:sz w:val="28"/>
          <w:szCs w:val="28"/>
        </w:rPr>
        <w:t xml:space="preserve"> Проверить одежду, обувь, средства индивидуальной защиты (маски, перчатки).</w:t>
      </w:r>
    </w:p>
    <w:p w:rsidR="00EE468A" w:rsidRDefault="002A531F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6C55AC" w:rsidRPr="006C55AC">
        <w:rPr>
          <w:rFonts w:ascii="Times New Roman" w:hAnsi="Times New Roman" w:cs="Times New Roman"/>
          <w:sz w:val="28"/>
          <w:szCs w:val="28"/>
        </w:rPr>
        <w:t xml:space="preserve">Ежедневно, перед началом выполнения конкурсного задания участниками конкурса, Эксперт с особыми полномочиями проводит </w:t>
      </w:r>
      <w:r w:rsidR="006C55AC" w:rsidRPr="006C55AC">
        <w:rPr>
          <w:rFonts w:ascii="Times New Roman" w:hAnsi="Times New Roman" w:cs="Times New Roman"/>
          <w:sz w:val="28"/>
          <w:szCs w:val="28"/>
        </w:rPr>
        <w:lastRenderedPageBreak/>
        <w:t>инструктаж по охране труда, Эксперты контролируют процесс подготовк</w:t>
      </w:r>
      <w:r w:rsidR="00EE468A">
        <w:rPr>
          <w:rFonts w:ascii="Times New Roman" w:hAnsi="Times New Roman" w:cs="Times New Roman"/>
          <w:sz w:val="28"/>
          <w:szCs w:val="28"/>
        </w:rPr>
        <w:t>и рабочего места участниками.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 2.</w:t>
      </w:r>
      <w:r w:rsidR="000877A0">
        <w:rPr>
          <w:rFonts w:ascii="Times New Roman" w:hAnsi="Times New Roman" w:cs="Times New Roman"/>
          <w:sz w:val="28"/>
          <w:szCs w:val="28"/>
        </w:rPr>
        <w:t>3</w:t>
      </w:r>
      <w:r w:rsidRPr="006C55AC">
        <w:rPr>
          <w:rFonts w:ascii="Times New Roman" w:hAnsi="Times New Roman" w:cs="Times New Roman"/>
          <w:sz w:val="28"/>
          <w:szCs w:val="28"/>
        </w:rPr>
        <w:t>. Ежедневно, перед началом работ на конкурсной площадке и в помещении экспертов необходимо:</w:t>
      </w:r>
    </w:p>
    <w:p w:rsidR="006C55AC" w:rsidRPr="006C55AC" w:rsidRDefault="006C55AC" w:rsidP="006C55AC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осмотреть рабочие места экспертов и участников;</w:t>
      </w:r>
    </w:p>
    <w:p w:rsidR="006C55AC" w:rsidRPr="006C55AC" w:rsidRDefault="006C55AC" w:rsidP="0056264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-привести в порядок рабочее место эксперта;</w:t>
      </w:r>
    </w:p>
    <w:p w:rsidR="006C55AC" w:rsidRPr="006C55AC" w:rsidRDefault="006C55AC" w:rsidP="0056264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-проверить правильность подключения оборудования в электросеть;</w:t>
      </w:r>
    </w:p>
    <w:p w:rsidR="006C55AC" w:rsidRPr="006C55AC" w:rsidRDefault="006C55AC" w:rsidP="0056264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участники старше 18 лет осматривают самостоятельно инструмент и оборудование.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2.</w:t>
      </w:r>
      <w:r w:rsidR="000877A0">
        <w:rPr>
          <w:rFonts w:ascii="Times New Roman" w:hAnsi="Times New Roman" w:cs="Times New Roman"/>
          <w:sz w:val="28"/>
          <w:szCs w:val="28"/>
        </w:rPr>
        <w:t>4</w:t>
      </w:r>
      <w:r w:rsidRPr="006C55AC">
        <w:rPr>
          <w:rFonts w:ascii="Times New Roman" w:hAnsi="Times New Roman" w:cs="Times New Roman"/>
          <w:sz w:val="28"/>
          <w:szCs w:val="28"/>
        </w:rPr>
        <w:t>. Подготовить необходимые для работы материалы, приспособления, и разложить их на свои места, убрать с рабочего стола все лишнее.</w:t>
      </w:r>
    </w:p>
    <w:p w:rsidR="006C55AC" w:rsidRPr="006C55AC" w:rsidRDefault="000877A0" w:rsidP="00A378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6C55AC" w:rsidRPr="006C55AC">
        <w:rPr>
          <w:rFonts w:ascii="Times New Roman" w:hAnsi="Times New Roman" w:cs="Times New Roman"/>
          <w:sz w:val="28"/>
          <w:szCs w:val="28"/>
        </w:rPr>
        <w:t>. Эксперту запрещается приступать к работе при обнаружении неисправности оборудования. О замеченных недостатках и неисправностях немедленно сообщить Техническому Эксперту и до устранения неполадок к работе не приступать.</w:t>
      </w:r>
    </w:p>
    <w:p w:rsidR="006C55AC" w:rsidRPr="002A531F" w:rsidRDefault="006C55AC" w:rsidP="00011163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13" w:name="_Toc507427604"/>
      <w:r w:rsidRPr="002A531F">
        <w:rPr>
          <w:rFonts w:ascii="Times New Roman" w:hAnsi="Times New Roman"/>
          <w:color w:val="auto"/>
        </w:rPr>
        <w:t>3.</w:t>
      </w:r>
      <w:r w:rsidR="001F4DE2">
        <w:rPr>
          <w:rFonts w:ascii="Times New Roman" w:hAnsi="Times New Roman"/>
          <w:color w:val="auto"/>
        </w:rPr>
        <w:t xml:space="preserve"> </w:t>
      </w:r>
      <w:r w:rsidRPr="002A531F">
        <w:rPr>
          <w:rFonts w:ascii="Times New Roman" w:hAnsi="Times New Roman"/>
          <w:color w:val="auto"/>
        </w:rPr>
        <w:t>Требования охраны труда во время работы</w:t>
      </w:r>
      <w:bookmarkEnd w:id="13"/>
    </w:p>
    <w:p w:rsidR="006C55AC" w:rsidRPr="006C55AC" w:rsidRDefault="006C55AC" w:rsidP="00A378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3.1. При выполнении работ по оценке конкурсных заданий на персональном компьютере и другой оргтехнике, значения визуальных параметров должны находиться в пределах оптимального диапазона.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3.2. Изображение на экранах видеомониторов должно быть стабильным, ясным и предельно четким, не иметь мерцаний символов и фона, на экранах не должно быть бликов и отражений светильников, окон и окружающих предметов.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3.3. Суммарное время непосредственной работы с персональным компьютером и другой оргтехникой в течение конкурсного дня должно быть не более 6 часов.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Продолжительность непрерывной работы с персональным компьютером и другой оргтехникой без регламентированного перерыва не должна превышать 2-х часов. Через каждый час работы следует делать регламентированный перерыв продолжительностью </w:t>
      </w:r>
      <w:r w:rsidR="008805BE">
        <w:rPr>
          <w:rFonts w:ascii="Times New Roman" w:hAnsi="Times New Roman" w:cs="Times New Roman"/>
          <w:sz w:val="28"/>
          <w:szCs w:val="28"/>
        </w:rPr>
        <w:t>10-</w:t>
      </w:r>
      <w:r w:rsidRPr="006C55AC">
        <w:rPr>
          <w:rFonts w:ascii="Times New Roman" w:hAnsi="Times New Roman" w:cs="Times New Roman"/>
          <w:sz w:val="28"/>
          <w:szCs w:val="28"/>
        </w:rPr>
        <w:t>15 мин.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3.4. Во избежание поражения током запрещается: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прикасаться к задней панели персонального компьютера и другой оргтехники, монитора при включенном питании;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допускать попадания влаги на поверхность монитора, рабочую поверхность клавиатуры, дисководов, принтеров и других устройств;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производить самостоятельно вскрытие и ремонт оборудования;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переключать разъемы интерфейсных кабелей периферийных устройств при включенном питании;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загромождать верхние панели устройств бумагами и посторонними предметами;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допускать попадание влаги на поверхность системного блока (процессора), монитора, рабочую поверхность клавиатуры, дисководов, принтеров и др. устройств;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3.5. При выполнении модулей конкурсного задания участниками, Эксперту необходимо быть внимательным, не отвлекаться посторонними разговорами и делами без необходимости, не отвлекать других Экспертов и участников.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3.6. Эксперту во время работы с оргтехникой: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обращать внимание на символы, высвечивающиеся на панели оборудования, не игнорировать их;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- не снимать крышки и панели, жестко закрепленные на устройстве. В некоторых компонентах устройств используется высокое напряжение или </w:t>
      </w:r>
      <w:r w:rsidRPr="006C55AC">
        <w:rPr>
          <w:rFonts w:ascii="Times New Roman" w:hAnsi="Times New Roman" w:cs="Times New Roman"/>
          <w:sz w:val="28"/>
          <w:szCs w:val="28"/>
        </w:rPr>
        <w:lastRenderedPageBreak/>
        <w:t>лазерное излучение, что может привести к поражению электрическим током или вызвать слепоту;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не производить включение/выключение аппаратов мокрыми руками;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не ставить на устройство емкости с водой, не класть металлические предметы;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не эксплуатировать аппарат, если он перегрелся, стал дымиться, появился посторонний запах или звук;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не эксплуатировать аппарат, если его уронили или корпус был поврежден;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вынимать застрявшие листы можно только после отключения устройства из сети;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-запрещается перемещать аппараты включенными в сеть;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все работы по замене картриджей, бумаги можно производить только после отключения аппарата от сети;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- запрещается опираться на стекло </w:t>
      </w:r>
      <w:proofErr w:type="spellStart"/>
      <w:r w:rsidRPr="006C55AC">
        <w:rPr>
          <w:rFonts w:ascii="Times New Roman" w:hAnsi="Times New Roman" w:cs="Times New Roman"/>
          <w:sz w:val="28"/>
          <w:szCs w:val="28"/>
        </w:rPr>
        <w:t>оригиналодержателя</w:t>
      </w:r>
      <w:proofErr w:type="spellEnd"/>
      <w:r w:rsidRPr="006C55AC">
        <w:rPr>
          <w:rFonts w:ascii="Times New Roman" w:hAnsi="Times New Roman" w:cs="Times New Roman"/>
          <w:sz w:val="28"/>
          <w:szCs w:val="28"/>
        </w:rPr>
        <w:t>, класть на него какие-либо вещи помимо оригинала;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запрещается работать на аппарате с треснувшим стеклом;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обязательно мыть руки теплой водой с мылом после каждой чистки картриджей, узлов и т.д.;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просыпанный тонер, носитель немедленно собрать пылесосом или влажной ветошью.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3.7. Включение и выключение персонального компьютера и оргтехники должно проводиться в соответствии с требованиями инструкции по эксплуатации.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3.8. Запрещается: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устанавливать неизвестные системы паролирования и самостоятельно проводить переформатирование диска;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lastRenderedPageBreak/>
        <w:t>- иметь при себе любые средства связи;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пользоваться любой документацией, кроме предусмотренной конкурсным заданием.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3.9. При неисправности оборудования – прекратить работу и сообщить об этом Техническому эксперту, а в его отсутствие заместителю главного Эксперта.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3.10. При наблюдении за выполнением конкурсного задания участниками Эксперту: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- передвигаться по конкурсной площадке не спеша, не делая резких движений, смотря под ноги;</w:t>
      </w:r>
    </w:p>
    <w:p w:rsidR="006C55AC" w:rsidRPr="002A531F" w:rsidRDefault="006C55AC" w:rsidP="002A531F">
      <w:pPr>
        <w:pStyle w:val="1"/>
        <w:spacing w:after="240" w:line="240" w:lineRule="auto"/>
        <w:jc w:val="center"/>
        <w:rPr>
          <w:rFonts w:ascii="Times New Roman" w:hAnsi="Times New Roman"/>
          <w:color w:val="auto"/>
        </w:rPr>
      </w:pPr>
      <w:bookmarkStart w:id="14" w:name="_Toc507427605"/>
      <w:r w:rsidRPr="002A531F">
        <w:rPr>
          <w:rFonts w:ascii="Times New Roman" w:hAnsi="Times New Roman"/>
          <w:color w:val="auto"/>
        </w:rPr>
        <w:t>4. Требования охраны труда в аварийных ситуациях</w:t>
      </w:r>
      <w:bookmarkEnd w:id="14"/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Эксперту следует немедленно отключить источник электропитания и принять меры к устранению неисправностей, а также сообщить о случившемся Техническому Эксперту. Работу продолжать только после устранения возникшей неисправности.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4.2. В случае возникновения зрительного дискомфорта и других неблагоприятных субъективных ощущений, следует ограничить время работы с персональным компьютером и другой оргтехникой, провести коррекцию длительности перерывов для отдыха или провести смену деятельности на другую, не связанную с использованием персонального компьютера и другой оргтехники.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lastRenderedPageBreak/>
        <w:t>4.3. При поражении электрическим током немедленно отключить электросеть, оказать первую помощь (самопомощь) пострадавшему, сообщить Главному Эксперту, при необходимости обратиться к врачу.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4.4. При несчастном случае или внезапном заболевании необходимо в первую очередь отключить питание электрооборудования, сообщить о случившемся Главному Эксперту. 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4.5. При возникновении пожара необходимо немедленно оповестить технического эксперта. При последующем развитии событий следует руководствоваться указаниями Главного эксперта или должностного лица, заменяющего его. Приложить усилия для исключения состояния страха и паники.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4.6. При обнаружении взрывоопасного или подозрительного предмета не подходить близко к нему, предупредить о возможной опасности находящихся поблизости ответственных лиц.</w:t>
      </w:r>
    </w:p>
    <w:p w:rsidR="006C55AC" w:rsidRPr="006C55AC" w:rsidRDefault="00522CB9" w:rsidP="00A378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 </w:t>
      </w:r>
      <w:r w:rsidR="006C55AC" w:rsidRPr="006C55AC">
        <w:rPr>
          <w:rFonts w:ascii="Times New Roman" w:hAnsi="Times New Roman" w:cs="Times New Roman"/>
          <w:sz w:val="28"/>
          <w:szCs w:val="28"/>
        </w:rPr>
        <w:t xml:space="preserve">При происшествии взрыва необходимо спокойно уточнить обстановку и действовать по указанию должностных лиц, при </w:t>
      </w:r>
      <w:r w:rsidR="006C55AC" w:rsidRPr="006C55AC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необходимости эвакуации, эвакуировать участников и других экспертов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C55AC" w:rsidRPr="006C55AC">
        <w:rPr>
          <w:rFonts w:ascii="Times New Roman" w:hAnsi="Times New Roman" w:cs="Times New Roman"/>
          <w:sz w:val="28"/>
          <w:szCs w:val="28"/>
        </w:rPr>
        <w:t xml:space="preserve"> конкурсной площадки, взять с собой документы и предметы первой необходимости, при передвижении соблюдать осторожность, не трогать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т.п.).</w:t>
      </w:r>
    </w:p>
    <w:p w:rsidR="006C55AC" w:rsidRPr="00522CB9" w:rsidRDefault="006C55AC" w:rsidP="00011163">
      <w:pPr>
        <w:pStyle w:val="1"/>
        <w:spacing w:line="360" w:lineRule="auto"/>
        <w:jc w:val="center"/>
        <w:rPr>
          <w:rFonts w:ascii="Times New Roman" w:hAnsi="Times New Roman"/>
          <w:color w:val="auto"/>
        </w:rPr>
      </w:pPr>
      <w:bookmarkStart w:id="15" w:name="_Toc507427606"/>
      <w:r w:rsidRPr="00522CB9">
        <w:rPr>
          <w:rFonts w:ascii="Times New Roman" w:hAnsi="Times New Roman"/>
          <w:color w:val="auto"/>
        </w:rPr>
        <w:t>5.</w:t>
      </w:r>
      <w:r w:rsidR="00011163">
        <w:rPr>
          <w:rFonts w:ascii="Times New Roman" w:hAnsi="Times New Roman"/>
          <w:color w:val="auto"/>
        </w:rPr>
        <w:t xml:space="preserve"> </w:t>
      </w:r>
      <w:r w:rsidRPr="00522CB9">
        <w:rPr>
          <w:rFonts w:ascii="Times New Roman" w:hAnsi="Times New Roman"/>
          <w:color w:val="auto"/>
        </w:rPr>
        <w:t>Требование охраны труда по окончании работ</w:t>
      </w:r>
      <w:bookmarkEnd w:id="15"/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После окончания конкурсного дня Эксперт обязан: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5.1. Отключить электрические приборы, оборудование, инструмент и устройства от источника питания.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 xml:space="preserve">5.2. Привести в порядок рабочее место Эксперта и проверить рабочие места участников. </w:t>
      </w:r>
    </w:p>
    <w:p w:rsidR="006C55AC" w:rsidRPr="006C55AC" w:rsidRDefault="006C55AC" w:rsidP="006C5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5AC">
        <w:rPr>
          <w:rFonts w:ascii="Times New Roman" w:hAnsi="Times New Roman" w:cs="Times New Roman"/>
          <w:sz w:val="28"/>
          <w:szCs w:val="28"/>
        </w:rPr>
        <w:t>5.3. Сообщить Техническому эксперту о выявленных во время выполнения конкурсных заданий неполадках и неисправностях оборудования, и других факторах, влияющих на безопасность труда.</w:t>
      </w:r>
    </w:p>
    <w:sectPr w:rsidR="006C55AC" w:rsidRPr="006C55AC" w:rsidSect="00573B9F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4D24" w:rsidRDefault="00DE4D24" w:rsidP="004D6E23">
      <w:pPr>
        <w:spacing w:after="0" w:line="240" w:lineRule="auto"/>
      </w:pPr>
      <w:r>
        <w:separator/>
      </w:r>
    </w:p>
  </w:endnote>
  <w:endnote w:type="continuationSeparator" w:id="0">
    <w:p w:rsidR="00DE4D24" w:rsidRDefault="00DE4D24" w:rsidP="004D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9046"/>
      <w:gridCol w:w="539"/>
    </w:tblGrid>
    <w:tr w:rsidR="004D6E23" w:rsidRPr="00832EBB" w:rsidTr="007777EB">
      <w:trPr>
        <w:trHeight w:hRule="exact" w:val="115"/>
        <w:jc w:val="center"/>
      </w:trPr>
      <w:tc>
        <w:tcPr>
          <w:tcW w:w="9046" w:type="dxa"/>
          <w:shd w:val="clear" w:color="auto" w:fill="C00000"/>
          <w:tcMar>
            <w:top w:w="0" w:type="dxa"/>
            <w:bottom w:w="0" w:type="dxa"/>
          </w:tcMar>
        </w:tcPr>
        <w:p w:rsidR="004D6E23" w:rsidRPr="00832EBB" w:rsidRDefault="004D6E23" w:rsidP="004D6E23">
          <w:pPr>
            <w:pStyle w:val="a6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539" w:type="dxa"/>
          <w:shd w:val="clear" w:color="auto" w:fill="C00000"/>
          <w:tcMar>
            <w:top w:w="0" w:type="dxa"/>
            <w:bottom w:w="0" w:type="dxa"/>
          </w:tcMar>
        </w:tcPr>
        <w:p w:rsidR="004D6E23" w:rsidRPr="00832EBB" w:rsidRDefault="004D6E23" w:rsidP="004D6E23">
          <w:pPr>
            <w:pStyle w:val="a6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7F6045" w:rsidRPr="00832EBB" w:rsidTr="007777EB">
      <w:trPr>
        <w:jc w:val="center"/>
      </w:trPr>
      <w:sdt>
        <w:sdtPr>
          <w:rPr>
            <w:rFonts w:ascii="Times New Roman" w:hAnsi="Times New Roman" w:cs="Times New Roman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9046" w:type="dxa"/>
              <w:shd w:val="clear" w:color="auto" w:fill="auto"/>
              <w:vAlign w:val="center"/>
            </w:tcPr>
            <w:p w:rsidR="007F6045" w:rsidRPr="00F43388" w:rsidRDefault="00F43388" w:rsidP="00D95B5B">
              <w:pPr>
                <w:pStyle w:val="a8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20"/>
                  <w:szCs w:val="20"/>
                </w:rPr>
              </w:pPr>
              <w:proofErr w:type="spellStart"/>
              <w:r w:rsidRPr="00F43388">
                <w:rPr>
                  <w:rFonts w:ascii="Times New Roman" w:hAnsi="Times New Roman" w:cs="Times New Roman"/>
                </w:rPr>
                <w:t>Copyright</w:t>
              </w:r>
              <w:proofErr w:type="spellEnd"/>
              <w:r w:rsidRPr="00F43388">
                <w:rPr>
                  <w:rFonts w:ascii="Times New Roman" w:hAnsi="Times New Roman" w:cs="Times New Roman"/>
                </w:rPr>
                <w:t xml:space="preserve"> © Союз «</w:t>
              </w:r>
              <w:proofErr w:type="spellStart"/>
              <w:r w:rsidRPr="00F43388">
                <w:rPr>
                  <w:rFonts w:ascii="Times New Roman" w:hAnsi="Times New Roman" w:cs="Times New Roman"/>
                </w:rPr>
                <w:t>Ворлдскиллс</w:t>
              </w:r>
              <w:proofErr w:type="spellEnd"/>
              <w:r w:rsidRPr="00F43388">
                <w:rPr>
                  <w:rFonts w:ascii="Times New Roman" w:hAnsi="Times New Roman" w:cs="Times New Roman"/>
                </w:rPr>
                <w:t xml:space="preserve"> Россия». VI</w:t>
              </w:r>
              <w:r w:rsidR="00D94A20">
                <w:rPr>
                  <w:rFonts w:ascii="Times New Roman" w:hAnsi="Times New Roman" w:cs="Times New Roman"/>
                  <w:lang w:val="en-US"/>
                </w:rPr>
                <w:t>I</w:t>
              </w:r>
              <w:r w:rsidRPr="00F43388">
                <w:rPr>
                  <w:rFonts w:ascii="Times New Roman" w:hAnsi="Times New Roman" w:cs="Times New Roman"/>
                </w:rPr>
                <w:t xml:space="preserve"> Открытый региональный чемпионат «Молодые профессионалы» (</w:t>
              </w:r>
              <w:proofErr w:type="spellStart"/>
              <w:r w:rsidRPr="00F43388">
                <w:rPr>
                  <w:rFonts w:ascii="Times New Roman" w:hAnsi="Times New Roman" w:cs="Times New Roman"/>
                </w:rPr>
                <w:t>WordS</w:t>
              </w:r>
              <w:r w:rsidR="00D95B5B">
                <w:rPr>
                  <w:rFonts w:ascii="Times New Roman" w:hAnsi="Times New Roman" w:cs="Times New Roman"/>
                </w:rPr>
                <w:t>kills</w:t>
              </w:r>
              <w:proofErr w:type="spellEnd"/>
              <w:r w:rsidR="00D94A20">
                <w:rPr>
                  <w:rFonts w:ascii="Times New Roman" w:hAnsi="Times New Roman" w:cs="Times New Roman"/>
                </w:rPr>
                <w:t xml:space="preserve"> </w:t>
              </w:r>
              <w:proofErr w:type="spellStart"/>
              <w:r w:rsidR="00D94A20">
                <w:rPr>
                  <w:rFonts w:ascii="Times New Roman" w:hAnsi="Times New Roman" w:cs="Times New Roman"/>
                </w:rPr>
                <w:t>Russia</w:t>
              </w:r>
              <w:proofErr w:type="spellEnd"/>
              <w:r w:rsidR="00D94A20">
                <w:rPr>
                  <w:rFonts w:ascii="Times New Roman" w:hAnsi="Times New Roman" w:cs="Times New Roman"/>
                </w:rPr>
                <w:t>) Смоленской области-2022</w:t>
              </w:r>
              <w:r w:rsidR="00D95B5B">
                <w:rPr>
                  <w:rFonts w:ascii="Times New Roman" w:hAnsi="Times New Roman" w:cs="Times New Roman"/>
                </w:rPr>
                <w:t>.</w:t>
              </w:r>
              <w:r w:rsidRPr="00F43388">
                <w:rPr>
                  <w:rFonts w:ascii="Times New Roman" w:hAnsi="Times New Roman" w:cs="Times New Roman"/>
                </w:rPr>
                <w:t xml:space="preserve"> Компетенция Т3Документационное обеспечение управления и архивоведение</w:t>
              </w:r>
              <w:r>
                <w:rPr>
                  <w:rFonts w:ascii="Times New Roman" w:hAnsi="Times New Roman" w:cs="Times New Roman"/>
                </w:rPr>
                <w:t xml:space="preserve"> «Навыки мудрых»</w:t>
              </w:r>
            </w:p>
          </w:tc>
        </w:sdtContent>
      </w:sdt>
      <w:tc>
        <w:tcPr>
          <w:tcW w:w="539" w:type="dxa"/>
          <w:shd w:val="clear" w:color="auto" w:fill="auto"/>
          <w:vAlign w:val="center"/>
        </w:tcPr>
        <w:p w:rsidR="007F6045" w:rsidRPr="00832EBB" w:rsidRDefault="008508F2" w:rsidP="004D6E23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7F6045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011163">
            <w:rPr>
              <w:caps/>
              <w:noProof/>
              <w:sz w:val="18"/>
              <w:szCs w:val="18"/>
            </w:rPr>
            <w:t>21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4D6E23" w:rsidRDefault="004D6E23" w:rsidP="004D6E23">
    <w:pPr>
      <w:pStyle w:val="a8"/>
    </w:pPr>
  </w:p>
  <w:p w:rsidR="004D6E23" w:rsidRDefault="004D6E2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4D24" w:rsidRDefault="00DE4D24" w:rsidP="004D6E23">
      <w:pPr>
        <w:spacing w:after="0" w:line="240" w:lineRule="auto"/>
      </w:pPr>
      <w:r>
        <w:separator/>
      </w:r>
    </w:p>
  </w:footnote>
  <w:footnote w:type="continuationSeparator" w:id="0">
    <w:p w:rsidR="00DE4D24" w:rsidRDefault="00DE4D24" w:rsidP="004D6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E23" w:rsidRPr="00C0717A" w:rsidRDefault="004D6E23" w:rsidP="00C0717A">
    <w:pPr>
      <w:pStyle w:val="a6"/>
      <w:rPr>
        <w:rFonts w:ascii="Times New Roman" w:hAnsi="Times New Roman" w:cs="Times New Roman"/>
        <w:sz w:val="28"/>
        <w:szCs w:val="28"/>
      </w:rPr>
    </w:pPr>
    <w:r w:rsidRPr="00C0717A">
      <w:rPr>
        <w:rFonts w:ascii="Times New Roman" w:hAnsi="Times New Roman" w:cs="Times New Roman"/>
        <w:noProof/>
        <w:sz w:val="28"/>
        <w:szCs w:val="2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5201149</wp:posOffset>
          </wp:positionH>
          <wp:positionV relativeFrom="paragraph">
            <wp:posOffset>-140335</wp:posOffset>
          </wp:positionV>
          <wp:extent cx="952500" cy="68707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841393"/>
    <w:multiLevelType w:val="hybridMultilevel"/>
    <w:tmpl w:val="32A8AAA4"/>
    <w:lvl w:ilvl="0" w:tplc="FED2877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5" w:hanging="360"/>
      </w:pPr>
    </w:lvl>
    <w:lvl w:ilvl="2" w:tplc="0419001B" w:tentative="1">
      <w:start w:val="1"/>
      <w:numFmt w:val="lowerRoman"/>
      <w:lvlText w:val="%3."/>
      <w:lvlJc w:val="right"/>
      <w:pPr>
        <w:ind w:left="3925" w:hanging="180"/>
      </w:pPr>
    </w:lvl>
    <w:lvl w:ilvl="3" w:tplc="0419000F" w:tentative="1">
      <w:start w:val="1"/>
      <w:numFmt w:val="decimal"/>
      <w:lvlText w:val="%4."/>
      <w:lvlJc w:val="left"/>
      <w:pPr>
        <w:ind w:left="4645" w:hanging="360"/>
      </w:pPr>
    </w:lvl>
    <w:lvl w:ilvl="4" w:tplc="04190019" w:tentative="1">
      <w:start w:val="1"/>
      <w:numFmt w:val="lowerLetter"/>
      <w:lvlText w:val="%5."/>
      <w:lvlJc w:val="left"/>
      <w:pPr>
        <w:ind w:left="5365" w:hanging="360"/>
      </w:pPr>
    </w:lvl>
    <w:lvl w:ilvl="5" w:tplc="0419001B" w:tentative="1">
      <w:start w:val="1"/>
      <w:numFmt w:val="lowerRoman"/>
      <w:lvlText w:val="%6."/>
      <w:lvlJc w:val="right"/>
      <w:pPr>
        <w:ind w:left="6085" w:hanging="180"/>
      </w:pPr>
    </w:lvl>
    <w:lvl w:ilvl="6" w:tplc="0419000F" w:tentative="1">
      <w:start w:val="1"/>
      <w:numFmt w:val="decimal"/>
      <w:lvlText w:val="%7."/>
      <w:lvlJc w:val="left"/>
      <w:pPr>
        <w:ind w:left="6805" w:hanging="360"/>
      </w:pPr>
    </w:lvl>
    <w:lvl w:ilvl="7" w:tplc="04190019" w:tentative="1">
      <w:start w:val="1"/>
      <w:numFmt w:val="lowerLetter"/>
      <w:lvlText w:val="%8."/>
      <w:lvlJc w:val="left"/>
      <w:pPr>
        <w:ind w:left="7525" w:hanging="360"/>
      </w:pPr>
    </w:lvl>
    <w:lvl w:ilvl="8" w:tplc="0419001B" w:tentative="1">
      <w:start w:val="1"/>
      <w:numFmt w:val="lowerRoman"/>
      <w:lvlText w:val="%9."/>
      <w:lvlJc w:val="right"/>
      <w:pPr>
        <w:ind w:left="8245" w:hanging="180"/>
      </w:pPr>
    </w:lvl>
  </w:abstractNum>
  <w:abstractNum w:abstractNumId="1" w15:restartNumberingAfterBreak="0">
    <w:nsid w:val="79283B97"/>
    <w:multiLevelType w:val="hybridMultilevel"/>
    <w:tmpl w:val="81E25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61FB"/>
    <w:rsid w:val="00011163"/>
    <w:rsid w:val="0003206D"/>
    <w:rsid w:val="00036C79"/>
    <w:rsid w:val="00037FDE"/>
    <w:rsid w:val="00060077"/>
    <w:rsid w:val="00081FAC"/>
    <w:rsid w:val="000877A0"/>
    <w:rsid w:val="00121FA2"/>
    <w:rsid w:val="001F0B1E"/>
    <w:rsid w:val="001F2220"/>
    <w:rsid w:val="001F4DE2"/>
    <w:rsid w:val="00225DCB"/>
    <w:rsid w:val="00250F13"/>
    <w:rsid w:val="00266945"/>
    <w:rsid w:val="00281A16"/>
    <w:rsid w:val="00295468"/>
    <w:rsid w:val="002A531F"/>
    <w:rsid w:val="002C57E1"/>
    <w:rsid w:val="003028FF"/>
    <w:rsid w:val="00332930"/>
    <w:rsid w:val="003413A6"/>
    <w:rsid w:val="00346758"/>
    <w:rsid w:val="003557CE"/>
    <w:rsid w:val="00361BD6"/>
    <w:rsid w:val="00367F16"/>
    <w:rsid w:val="00381922"/>
    <w:rsid w:val="003872AB"/>
    <w:rsid w:val="003C7A74"/>
    <w:rsid w:val="003E7D31"/>
    <w:rsid w:val="00406697"/>
    <w:rsid w:val="00433782"/>
    <w:rsid w:val="00435F60"/>
    <w:rsid w:val="00483254"/>
    <w:rsid w:val="004A0F81"/>
    <w:rsid w:val="004B05DC"/>
    <w:rsid w:val="004C2635"/>
    <w:rsid w:val="004D6E23"/>
    <w:rsid w:val="00522CB9"/>
    <w:rsid w:val="0056264B"/>
    <w:rsid w:val="00566CE1"/>
    <w:rsid w:val="00571FF2"/>
    <w:rsid w:val="00573B9F"/>
    <w:rsid w:val="005C092A"/>
    <w:rsid w:val="005D174B"/>
    <w:rsid w:val="005E24CC"/>
    <w:rsid w:val="00626740"/>
    <w:rsid w:val="00665B06"/>
    <w:rsid w:val="00680330"/>
    <w:rsid w:val="006B2EAF"/>
    <w:rsid w:val="006C0683"/>
    <w:rsid w:val="006C55AC"/>
    <w:rsid w:val="006F44C0"/>
    <w:rsid w:val="007777EB"/>
    <w:rsid w:val="0077795B"/>
    <w:rsid w:val="00797E85"/>
    <w:rsid w:val="007A5A86"/>
    <w:rsid w:val="007B4CD0"/>
    <w:rsid w:val="007D3239"/>
    <w:rsid w:val="007E4BE4"/>
    <w:rsid w:val="007F0C57"/>
    <w:rsid w:val="007F6045"/>
    <w:rsid w:val="00823846"/>
    <w:rsid w:val="00840BE9"/>
    <w:rsid w:val="008508F2"/>
    <w:rsid w:val="008805BE"/>
    <w:rsid w:val="008A3C6C"/>
    <w:rsid w:val="008B0604"/>
    <w:rsid w:val="008C16EA"/>
    <w:rsid w:val="008C1CAB"/>
    <w:rsid w:val="008D7304"/>
    <w:rsid w:val="008E0A0D"/>
    <w:rsid w:val="008F0EEE"/>
    <w:rsid w:val="0090166C"/>
    <w:rsid w:val="00902609"/>
    <w:rsid w:val="00912B96"/>
    <w:rsid w:val="009143CB"/>
    <w:rsid w:val="00923141"/>
    <w:rsid w:val="00940D3C"/>
    <w:rsid w:val="00941E83"/>
    <w:rsid w:val="0097268C"/>
    <w:rsid w:val="00974054"/>
    <w:rsid w:val="0097634C"/>
    <w:rsid w:val="00990AE5"/>
    <w:rsid w:val="009B708C"/>
    <w:rsid w:val="009D5F75"/>
    <w:rsid w:val="009E19BF"/>
    <w:rsid w:val="00A056B0"/>
    <w:rsid w:val="00A37750"/>
    <w:rsid w:val="00A378E8"/>
    <w:rsid w:val="00AC0D61"/>
    <w:rsid w:val="00AD55F5"/>
    <w:rsid w:val="00AF3024"/>
    <w:rsid w:val="00B07A0E"/>
    <w:rsid w:val="00B94445"/>
    <w:rsid w:val="00BF2A35"/>
    <w:rsid w:val="00C0717A"/>
    <w:rsid w:val="00C2560D"/>
    <w:rsid w:val="00C55762"/>
    <w:rsid w:val="00C74383"/>
    <w:rsid w:val="00C86D49"/>
    <w:rsid w:val="00C9413B"/>
    <w:rsid w:val="00C96385"/>
    <w:rsid w:val="00CB0EF3"/>
    <w:rsid w:val="00CC1D19"/>
    <w:rsid w:val="00D25039"/>
    <w:rsid w:val="00D42EB0"/>
    <w:rsid w:val="00D6212E"/>
    <w:rsid w:val="00D72C61"/>
    <w:rsid w:val="00D94A20"/>
    <w:rsid w:val="00D95B5B"/>
    <w:rsid w:val="00DB1005"/>
    <w:rsid w:val="00DC360D"/>
    <w:rsid w:val="00DD1ED0"/>
    <w:rsid w:val="00DE4D24"/>
    <w:rsid w:val="00E11774"/>
    <w:rsid w:val="00E30D9D"/>
    <w:rsid w:val="00E543AC"/>
    <w:rsid w:val="00E60786"/>
    <w:rsid w:val="00E716E8"/>
    <w:rsid w:val="00E762B1"/>
    <w:rsid w:val="00E961FB"/>
    <w:rsid w:val="00EC01E2"/>
    <w:rsid w:val="00EE468A"/>
    <w:rsid w:val="00F177C8"/>
    <w:rsid w:val="00F239C2"/>
    <w:rsid w:val="00F33677"/>
    <w:rsid w:val="00F43388"/>
    <w:rsid w:val="00FA1A10"/>
    <w:rsid w:val="00FA617B"/>
    <w:rsid w:val="00FB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D234D7-27FA-4076-8B1A-6B333137C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1FB"/>
  </w:style>
  <w:style w:type="paragraph" w:styleId="1">
    <w:name w:val="heading 1"/>
    <w:basedOn w:val="a"/>
    <w:next w:val="a"/>
    <w:link w:val="10"/>
    <w:qFormat/>
    <w:rsid w:val="006C55AC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C55A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4">
    <w:name w:val="Основной текст (14)_"/>
    <w:basedOn w:val="a0"/>
    <w:link w:val="143"/>
    <w:rsid w:val="00E961FB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E961FB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table" w:styleId="a3">
    <w:name w:val="Table Grid"/>
    <w:basedOn w:val="a1"/>
    <w:uiPriority w:val="39"/>
    <w:rsid w:val="00E96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50F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0F13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D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6E23"/>
  </w:style>
  <w:style w:type="paragraph" w:styleId="a8">
    <w:name w:val="footer"/>
    <w:basedOn w:val="a"/>
    <w:link w:val="a9"/>
    <w:uiPriority w:val="99"/>
    <w:unhideWhenUsed/>
    <w:rsid w:val="004D6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6E23"/>
  </w:style>
  <w:style w:type="character" w:customStyle="1" w:styleId="10">
    <w:name w:val="Заголовок 1 Знак"/>
    <w:basedOn w:val="a0"/>
    <w:link w:val="1"/>
    <w:rsid w:val="006C55A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6C55A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6C55AC"/>
    <w:pPr>
      <w:outlineLvl w:val="9"/>
    </w:pPr>
  </w:style>
  <w:style w:type="paragraph" w:styleId="11">
    <w:name w:val="toc 1"/>
    <w:basedOn w:val="a"/>
    <w:next w:val="a"/>
    <w:autoRedefine/>
    <w:uiPriority w:val="39"/>
    <w:rsid w:val="006C55AC"/>
    <w:pPr>
      <w:tabs>
        <w:tab w:val="right" w:leader="dot" w:pos="9911"/>
      </w:tabs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b">
    <w:name w:val="Hyperlink"/>
    <w:uiPriority w:val="99"/>
    <w:unhideWhenUsed/>
    <w:rsid w:val="006C55AC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rsid w:val="006C55AC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6C5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extracted-address">
    <w:name w:val="js-extracted-address"/>
    <w:basedOn w:val="a0"/>
    <w:rsid w:val="003413A6"/>
  </w:style>
  <w:style w:type="character" w:customStyle="1" w:styleId="mail-message-map-nobreak">
    <w:name w:val="mail-message-map-nobreak"/>
    <w:basedOn w:val="a0"/>
    <w:rsid w:val="003413A6"/>
  </w:style>
  <w:style w:type="paragraph" w:styleId="ad">
    <w:name w:val="List Paragraph"/>
    <w:basedOn w:val="a"/>
    <w:uiPriority w:val="34"/>
    <w:qFormat/>
    <w:rsid w:val="003413A6"/>
    <w:pPr>
      <w:ind w:left="720"/>
      <w:contextualSpacing/>
    </w:pPr>
  </w:style>
  <w:style w:type="paragraph" w:styleId="ae">
    <w:name w:val="Body Text"/>
    <w:basedOn w:val="a"/>
    <w:link w:val="af"/>
    <w:uiPriority w:val="1"/>
    <w:qFormat/>
    <w:rsid w:val="00A378E8"/>
    <w:pPr>
      <w:widowControl w:val="0"/>
      <w:autoSpaceDE w:val="0"/>
      <w:autoSpaceDN w:val="0"/>
      <w:spacing w:after="0" w:line="240" w:lineRule="auto"/>
      <w:ind w:left="12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A378E8"/>
    <w:rPr>
      <w:rFonts w:ascii="Times New Roman" w:eastAsia="Times New Roman" w:hAnsi="Times New Roman" w:cs="Times New Roman"/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A378E8"/>
    <w:pPr>
      <w:widowControl w:val="0"/>
      <w:autoSpaceDE w:val="0"/>
      <w:autoSpaceDN w:val="0"/>
      <w:spacing w:after="0" w:line="240" w:lineRule="auto"/>
      <w:ind w:left="757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79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4CDB3F-EC7E-4AFA-802C-341309752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26</Pages>
  <Words>4830</Words>
  <Characters>27535</Characters>
  <Application>Microsoft Office Word</Application>
  <DocSecurity>0</DocSecurity>
  <Lines>229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32301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Россия». VII Открытый региональный чемпионат «Молодые профессионалы» (WordSkills Russia) Смоленской области-2022. Компетенция Т3Документационное обеспечение управления и архивоведение «Навыки мудрых»</dc:creator>
  <cp:lastModifiedBy>Учетная запись Майкрософт</cp:lastModifiedBy>
  <cp:revision>31</cp:revision>
  <cp:lastPrinted>2019-01-23T10:56:00Z</cp:lastPrinted>
  <dcterms:created xsi:type="dcterms:W3CDTF">2020-09-30T17:34:00Z</dcterms:created>
  <dcterms:modified xsi:type="dcterms:W3CDTF">2022-01-10T22:32:00Z</dcterms:modified>
</cp:coreProperties>
</file>